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E0" w:rsidRPr="006433FA" w:rsidRDefault="002F1645" w:rsidP="002F1645">
      <w:pPr>
        <w:pStyle w:val="Header"/>
        <w:jc w:val="center"/>
        <w:rPr>
          <w:rFonts w:ascii="Sylfaen" w:hAnsi="Sylfaen"/>
          <w:b/>
          <w:lang w:val="ka-GE"/>
        </w:rPr>
      </w:pPr>
      <w:r w:rsidRPr="006433FA">
        <w:rPr>
          <w:rFonts w:ascii="Sylfaen" w:hAnsi="Sylfaen"/>
          <w:b/>
          <w:noProof/>
          <w:lang w:val="en-US"/>
        </w:rPr>
        <w:drawing>
          <wp:inline distT="0" distB="0" distL="0" distR="0">
            <wp:extent cx="536575" cy="53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E3D" w:rsidRPr="006433FA" w:rsidRDefault="00813E3D" w:rsidP="002F1645">
      <w:pPr>
        <w:tabs>
          <w:tab w:val="center" w:pos="5103"/>
          <w:tab w:val="left" w:pos="8430"/>
        </w:tabs>
        <w:spacing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6433FA">
        <w:rPr>
          <w:rFonts w:ascii="Sylfaen" w:hAnsi="Sylfaen"/>
          <w:b/>
          <w:sz w:val="20"/>
          <w:szCs w:val="20"/>
          <w:lang w:val="ka-GE"/>
        </w:rPr>
        <w:tab/>
      </w:r>
      <w:r w:rsidR="00310CC7" w:rsidRPr="006433FA">
        <w:rPr>
          <w:rFonts w:ascii="Sylfaen" w:hAnsi="Sylfaen"/>
          <w:b/>
          <w:sz w:val="20"/>
          <w:szCs w:val="20"/>
          <w:lang w:val="ka-GE"/>
        </w:rPr>
        <w:t xml:space="preserve">შპს </w:t>
      </w:r>
      <w:r w:rsidRPr="006433FA">
        <w:rPr>
          <w:rFonts w:ascii="Sylfaen" w:hAnsi="Sylfaen" w:cstheme="minorHAnsi"/>
          <w:b/>
          <w:sz w:val="20"/>
          <w:szCs w:val="20"/>
          <w:lang w:val="ka-GE"/>
        </w:rPr>
        <w:t>საზოგადოებრივი  კოლეჯი  ამაგი</w:t>
      </w:r>
      <w:r w:rsidRPr="006433FA">
        <w:rPr>
          <w:rFonts w:ascii="Sylfaen" w:hAnsi="Sylfaen" w:cstheme="minorHAnsi"/>
          <w:b/>
          <w:sz w:val="20"/>
          <w:szCs w:val="20"/>
          <w:lang w:val="ka-GE"/>
        </w:rPr>
        <w:tab/>
      </w:r>
    </w:p>
    <w:p w:rsidR="00813E3D" w:rsidRPr="006433FA" w:rsidRDefault="00813E3D" w:rsidP="002F1645">
      <w:pPr>
        <w:spacing w:line="240" w:lineRule="auto"/>
        <w:jc w:val="center"/>
        <w:rPr>
          <w:rFonts w:ascii="Sylfaen" w:hAnsi="Sylfaen" w:cstheme="minorHAnsi"/>
          <w:b/>
          <w:noProof/>
          <w:sz w:val="20"/>
          <w:szCs w:val="20"/>
          <w:lang w:val="ka-GE"/>
        </w:rPr>
      </w:pPr>
      <w:r w:rsidRPr="006433FA">
        <w:rPr>
          <w:rFonts w:ascii="Sylfaen" w:hAnsi="Sylfaen" w:cstheme="minorHAnsi"/>
          <w:b/>
          <w:noProof/>
          <w:sz w:val="20"/>
          <w:szCs w:val="20"/>
          <w:lang w:val="ka-GE"/>
        </w:rPr>
        <w:t>შეფასების   ინსტრუმენტი</w:t>
      </w:r>
    </w:p>
    <w:tbl>
      <w:tblPr>
        <w:tblStyle w:val="TableGrid"/>
        <w:tblW w:w="0" w:type="auto"/>
        <w:tblLook w:val="04A0"/>
      </w:tblPr>
      <w:tblGrid>
        <w:gridCol w:w="4315"/>
        <w:gridCol w:w="6120"/>
      </w:tblGrid>
      <w:tr w:rsidR="002F1645" w:rsidRPr="006433FA" w:rsidTr="00310CC7">
        <w:trPr>
          <w:trHeight w:val="305"/>
        </w:trPr>
        <w:tc>
          <w:tcPr>
            <w:tcW w:w="4315" w:type="dxa"/>
          </w:tcPr>
          <w:p w:rsidR="002F1645" w:rsidRPr="006433FA" w:rsidRDefault="00A5101D" w:rsidP="00A5101D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 xml:space="preserve">პროფესიული საგანმანათლებლო პროგრამა     </w:t>
            </w:r>
          </w:p>
        </w:tc>
        <w:tc>
          <w:tcPr>
            <w:tcW w:w="6120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A5101D" w:rsidRPr="006433FA" w:rsidTr="00310CC7">
        <w:trPr>
          <w:trHeight w:val="305"/>
        </w:trPr>
        <w:tc>
          <w:tcPr>
            <w:tcW w:w="4315" w:type="dxa"/>
          </w:tcPr>
          <w:p w:rsidR="00A5101D" w:rsidRPr="006433FA" w:rsidRDefault="00A5101D" w:rsidP="00A5101D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მოდულის სახელწოდება</w:t>
            </w:r>
          </w:p>
        </w:tc>
        <w:tc>
          <w:tcPr>
            <w:tcW w:w="6120" w:type="dxa"/>
          </w:tcPr>
          <w:p w:rsidR="00A5101D" w:rsidRPr="006433FA" w:rsidRDefault="00A5101D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A5101D" w:rsidRPr="006433FA" w:rsidTr="00310CC7">
        <w:trPr>
          <w:trHeight w:val="305"/>
        </w:trPr>
        <w:tc>
          <w:tcPr>
            <w:tcW w:w="4315" w:type="dxa"/>
          </w:tcPr>
          <w:p w:rsidR="00A5101D" w:rsidRPr="006433FA" w:rsidRDefault="00A5101D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სარეგისტრაციო ნომერი</w:t>
            </w:r>
          </w:p>
        </w:tc>
        <w:tc>
          <w:tcPr>
            <w:tcW w:w="6120" w:type="dxa"/>
          </w:tcPr>
          <w:p w:rsidR="00A5101D" w:rsidRPr="006433FA" w:rsidRDefault="00A5101D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2F1645" w:rsidRPr="006433FA" w:rsidTr="00310CC7">
        <w:tc>
          <w:tcPr>
            <w:tcW w:w="4315" w:type="dxa"/>
          </w:tcPr>
          <w:p w:rsidR="00310CC7" w:rsidRPr="006433FA" w:rsidRDefault="00A5101D" w:rsidP="00310CC7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პროფესიული განათლებისმასწავლებელი/</w:t>
            </w:r>
            <w:r w:rsidR="00310CC7"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მასწავლებლები</w:t>
            </w:r>
          </w:p>
          <w:p w:rsidR="002F1645" w:rsidRPr="006433FA" w:rsidRDefault="00310CC7" w:rsidP="00310CC7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 xml:space="preserve"> ინსტრუქტო(ები)ი</w:t>
            </w:r>
          </w:p>
        </w:tc>
        <w:tc>
          <w:tcPr>
            <w:tcW w:w="6120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A5101D" w:rsidRPr="006433FA" w:rsidTr="00310CC7">
        <w:tc>
          <w:tcPr>
            <w:tcW w:w="4315" w:type="dxa"/>
          </w:tcPr>
          <w:p w:rsidR="00A5101D" w:rsidRPr="006433FA" w:rsidRDefault="00A5101D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ჯგუფი ნომერი</w:t>
            </w:r>
          </w:p>
        </w:tc>
        <w:tc>
          <w:tcPr>
            <w:tcW w:w="6120" w:type="dxa"/>
          </w:tcPr>
          <w:p w:rsidR="00A5101D" w:rsidRPr="006433FA" w:rsidRDefault="00A5101D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2F1645" w:rsidRPr="006433FA" w:rsidTr="00310CC7">
        <w:tc>
          <w:tcPr>
            <w:tcW w:w="4315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>პროფესიული სტუდენტისგვარი, სახელი</w:t>
            </w:r>
          </w:p>
        </w:tc>
        <w:tc>
          <w:tcPr>
            <w:tcW w:w="6120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  <w:tr w:rsidR="002F1645" w:rsidRPr="006433FA" w:rsidTr="00310CC7">
        <w:tc>
          <w:tcPr>
            <w:tcW w:w="4315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noProof/>
                <w:sz w:val="16"/>
                <w:szCs w:val="20"/>
                <w:lang w:val="ka-GE"/>
              </w:rPr>
              <w:t xml:space="preserve">შეფასების ჩატარების თარიღი   </w:t>
            </w:r>
          </w:p>
        </w:tc>
        <w:tc>
          <w:tcPr>
            <w:tcW w:w="6120" w:type="dxa"/>
          </w:tcPr>
          <w:p w:rsidR="002F1645" w:rsidRPr="006433FA" w:rsidRDefault="002F1645" w:rsidP="002F1645">
            <w:pPr>
              <w:spacing w:line="360" w:lineRule="auto"/>
              <w:rPr>
                <w:rFonts w:ascii="Sylfaen" w:hAnsi="Sylfaen" w:cstheme="minorHAnsi"/>
                <w:b/>
                <w:noProof/>
                <w:sz w:val="14"/>
                <w:szCs w:val="20"/>
                <w:lang w:val="ka-GE"/>
              </w:rPr>
            </w:pPr>
          </w:p>
        </w:tc>
      </w:tr>
    </w:tbl>
    <w:p w:rsidR="00D97B62" w:rsidRPr="006433FA" w:rsidRDefault="00D97B62" w:rsidP="008C002B">
      <w:pPr>
        <w:spacing w:after="0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7415"/>
      </w:tblGrid>
      <w:tr w:rsidR="005644D2" w:rsidRPr="006433FA" w:rsidTr="002F1645">
        <w:tc>
          <w:tcPr>
            <w:tcW w:w="3025" w:type="dxa"/>
            <w:shd w:val="clear" w:color="auto" w:fill="auto"/>
          </w:tcPr>
          <w:p w:rsidR="005644D2" w:rsidRPr="006433FA" w:rsidRDefault="005644D2" w:rsidP="008C002B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სწავლის შედეგი </w:t>
            </w:r>
          </w:p>
        </w:tc>
        <w:tc>
          <w:tcPr>
            <w:tcW w:w="7415" w:type="dxa"/>
            <w:shd w:val="clear" w:color="auto" w:fill="auto"/>
          </w:tcPr>
          <w:p w:rsidR="005644D2" w:rsidRPr="006433FA" w:rsidRDefault="008557ED" w:rsidP="006861C8">
            <w:pPr>
              <w:ind w:right="135"/>
              <w:rPr>
                <w:rFonts w:ascii="Sylfaen" w:eastAsia="Merriweather" w:hAnsi="Sylfae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6433FA">
              <w:rPr>
                <w:rFonts w:ascii="Sylfaen" w:eastAsia="Merriweather" w:hAnsi="Sylfaen" w:cstheme="minorHAnsi"/>
                <w:b/>
                <w:color w:val="FF0000"/>
                <w:sz w:val="20"/>
                <w:szCs w:val="20"/>
                <w:lang w:val="en-US"/>
              </w:rPr>
              <w:t>სწავლის</w:t>
            </w:r>
            <w:proofErr w:type="spellEnd"/>
            <w:r w:rsidRPr="006433FA">
              <w:rPr>
                <w:rFonts w:ascii="Sylfaen" w:eastAsia="Merriweather" w:hAnsi="Sylfaen"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eastAsia="Merriweather" w:hAnsi="Sylfaen" w:cstheme="minorHAnsi"/>
                <w:b/>
                <w:color w:val="FF0000"/>
                <w:sz w:val="20"/>
                <w:szCs w:val="20"/>
                <w:lang w:val="en-US"/>
              </w:rPr>
              <w:t>შედეგი</w:t>
            </w:r>
            <w:proofErr w:type="spellEnd"/>
            <w:r w:rsidRPr="006433FA">
              <w:rPr>
                <w:rFonts w:ascii="Sylfaen" w:eastAsia="Merriweather" w:hAnsi="Sylfaen" w:cstheme="minorHAnsi"/>
                <w:b/>
                <w:color w:val="FF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5644D2" w:rsidRPr="006433FA" w:rsidTr="002F1645">
        <w:trPr>
          <w:trHeight w:val="395"/>
        </w:trPr>
        <w:tc>
          <w:tcPr>
            <w:tcW w:w="3025" w:type="dxa"/>
            <w:shd w:val="clear" w:color="auto" w:fill="auto"/>
          </w:tcPr>
          <w:p w:rsidR="005644D2" w:rsidRPr="006433FA" w:rsidRDefault="005644D2" w:rsidP="005644D2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7415" w:type="dxa"/>
            <w:shd w:val="clear" w:color="auto" w:fill="auto"/>
          </w:tcPr>
          <w:p w:rsidR="00A26E2A" w:rsidRPr="006433FA" w:rsidRDefault="008557ED" w:rsidP="002F1645">
            <w:pPr>
              <w:jc w:val="both"/>
              <w:rPr>
                <w:rFonts w:ascii="Sylfaen" w:eastAsia="Arial Unicode MS" w:hAnsi="Sylfaen" w:cstheme="minorHAnsi"/>
                <w:b/>
                <w:color w:val="FF0000"/>
                <w:sz w:val="20"/>
                <w:szCs w:val="20"/>
                <w:lang w:val="en-US"/>
              </w:rPr>
            </w:pPr>
            <w:r w:rsidRPr="006433FA">
              <w:rPr>
                <w:rFonts w:ascii="Sylfaen" w:eastAsia="Arial Unicode MS" w:hAnsi="Sylfaen" w:cstheme="minorHAnsi"/>
                <w:b/>
                <w:color w:val="FF0000"/>
                <w:sz w:val="20"/>
                <w:szCs w:val="20"/>
                <w:lang w:val="en-US"/>
              </w:rPr>
              <w:t>1.1</w:t>
            </w:r>
          </w:p>
          <w:p w:rsidR="008557ED" w:rsidRPr="006433FA" w:rsidRDefault="008557ED" w:rsidP="002F1645">
            <w:pPr>
              <w:jc w:val="both"/>
              <w:rPr>
                <w:rFonts w:ascii="Sylfaen" w:eastAsia="Arial Unicode MS" w:hAnsi="Sylfaen" w:cstheme="minorHAnsi"/>
                <w:b/>
                <w:color w:val="FF0000"/>
                <w:sz w:val="20"/>
                <w:szCs w:val="20"/>
                <w:lang w:val="en-US"/>
              </w:rPr>
            </w:pPr>
            <w:r w:rsidRPr="006433FA">
              <w:rPr>
                <w:rFonts w:ascii="Sylfaen" w:eastAsia="Arial Unicode MS" w:hAnsi="Sylfaen" w:cstheme="minorHAnsi"/>
                <w:b/>
                <w:color w:val="FF0000"/>
                <w:sz w:val="20"/>
                <w:szCs w:val="20"/>
                <w:lang w:val="en-US"/>
              </w:rPr>
              <w:t>1.2</w:t>
            </w:r>
          </w:p>
          <w:p w:rsidR="008557ED" w:rsidRPr="006433FA" w:rsidRDefault="008557ED" w:rsidP="002F1645">
            <w:pPr>
              <w:jc w:val="both"/>
              <w:rPr>
                <w:rFonts w:ascii="Sylfaen" w:eastAsia="Merriweather" w:hAnsi="Sylfaen" w:cstheme="minorHAnsi"/>
                <w:b/>
                <w:sz w:val="20"/>
                <w:szCs w:val="20"/>
                <w:lang w:val="en-US"/>
              </w:rPr>
            </w:pPr>
            <w:r w:rsidRPr="006433FA">
              <w:rPr>
                <w:rFonts w:ascii="Sylfaen" w:eastAsia="Arial Unicode MS" w:hAnsi="Sylfaen" w:cstheme="minorHAnsi"/>
                <w:b/>
                <w:color w:val="FF0000"/>
                <w:sz w:val="20"/>
                <w:szCs w:val="20"/>
                <w:lang w:val="en-US"/>
              </w:rPr>
              <w:t>1.3</w:t>
            </w:r>
          </w:p>
        </w:tc>
      </w:tr>
      <w:tr w:rsidR="005644D2" w:rsidRPr="006433FA" w:rsidTr="002F1645">
        <w:tc>
          <w:tcPr>
            <w:tcW w:w="3025" w:type="dxa"/>
            <w:shd w:val="clear" w:color="auto" w:fill="auto"/>
          </w:tcPr>
          <w:p w:rsidR="005644D2" w:rsidRPr="006433FA" w:rsidRDefault="005644D2" w:rsidP="005644D2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7415" w:type="dxa"/>
            <w:shd w:val="clear" w:color="auto" w:fill="auto"/>
          </w:tcPr>
          <w:p w:rsidR="005644D2" w:rsidRPr="006433FA" w:rsidRDefault="00717513" w:rsidP="00957FF6">
            <w:pPr>
              <w:spacing w:after="0" w:line="276" w:lineRule="auto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იხ. მოდულის მე-3 ნაწილი, სწავლის შედეგის შესაბამისად</w:t>
            </w:r>
          </w:p>
        </w:tc>
      </w:tr>
      <w:tr w:rsidR="005644D2" w:rsidRPr="006433FA" w:rsidTr="002F1645">
        <w:tc>
          <w:tcPr>
            <w:tcW w:w="3025" w:type="dxa"/>
            <w:shd w:val="clear" w:color="auto" w:fill="auto"/>
          </w:tcPr>
          <w:p w:rsidR="005644D2" w:rsidRPr="006433FA" w:rsidRDefault="005644D2" w:rsidP="005644D2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 ინსტრუმენტ</w:t>
            </w:r>
            <w:r w:rsidR="002E7BAF"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ებ</w:t>
            </w: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ი</w:t>
            </w:r>
          </w:p>
        </w:tc>
        <w:tc>
          <w:tcPr>
            <w:tcW w:w="7415" w:type="dxa"/>
            <w:shd w:val="clear" w:color="auto" w:fill="auto"/>
          </w:tcPr>
          <w:p w:rsidR="005644D2" w:rsidRPr="006433FA" w:rsidRDefault="005644D2" w:rsidP="009E09CB">
            <w:pPr>
              <w:spacing w:after="0" w:line="276" w:lineRule="auto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645827" w:rsidRPr="006433FA" w:rsidTr="002F1645">
        <w:tc>
          <w:tcPr>
            <w:tcW w:w="3025" w:type="dxa"/>
            <w:shd w:val="clear" w:color="auto" w:fill="auto"/>
          </w:tcPr>
          <w:p w:rsidR="00645827" w:rsidRPr="006433FA" w:rsidRDefault="00645827" w:rsidP="005644D2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 ჩატარების ადგილი  და შეფასების ხანგრძლივობა</w:t>
            </w:r>
          </w:p>
        </w:tc>
        <w:tc>
          <w:tcPr>
            <w:tcW w:w="7415" w:type="dxa"/>
            <w:shd w:val="clear" w:color="auto" w:fill="auto"/>
          </w:tcPr>
          <w:p w:rsidR="00717513" w:rsidRPr="006433FA" w:rsidRDefault="00717513" w:rsidP="00717513">
            <w:pPr>
              <w:spacing w:after="0" w:line="276" w:lineRule="auto"/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 xml:space="preserve">მიუთითეთ ჩატარების ადგილი /გარემო   </w:t>
            </w: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en-US"/>
              </w:rPr>
              <w:t xml:space="preserve">B      A/B       C       A/C  </w:t>
            </w: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 xml:space="preserve"> ან პრაქტიკის ობიეტის სახელწოდება მაგ: სს გეფას  აფთიაქი</w:t>
            </w:r>
          </w:p>
          <w:p w:rsidR="00717513" w:rsidRPr="006433FA" w:rsidRDefault="00717513" w:rsidP="00717513">
            <w:pPr>
              <w:spacing w:after="0" w:line="276" w:lineRule="auto"/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>თუ შეფასების მიმართულება იცვლება, საათების ხანგრძლივობა</w:t>
            </w:r>
          </w:p>
          <w:p w:rsidR="00717513" w:rsidRPr="006433FA" w:rsidRDefault="00717513" w:rsidP="00717513">
            <w:pPr>
              <w:spacing w:after="0" w:line="276" w:lineRule="auto"/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>მიუთითეთ ცალ-ცალკე, მაგალითად:</w:t>
            </w:r>
          </w:p>
          <w:p w:rsidR="00717513" w:rsidRPr="006433FA" w:rsidRDefault="00717513" w:rsidP="00717513">
            <w:pPr>
              <w:spacing w:after="0" w:line="276" w:lineRule="auto"/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>გამოკითხვა - 1 საათი</w:t>
            </w:r>
          </w:p>
          <w:p w:rsidR="00645827" w:rsidRPr="006433FA" w:rsidRDefault="00717513" w:rsidP="00717513">
            <w:pPr>
              <w:spacing w:after="0" w:line="276" w:lineRule="auto"/>
              <w:rPr>
                <w:rFonts w:ascii="Sylfaen" w:eastAsia="Sylfaen" w:hAnsi="Sylfaen" w:cstheme="minorHAnsi"/>
                <w:sz w:val="20"/>
                <w:szCs w:val="20"/>
                <w:lang w:val="ka-GE"/>
              </w:rPr>
            </w:pPr>
            <w:r w:rsidRPr="006433FA">
              <w:rPr>
                <w:rFonts w:ascii="Sylfaen" w:eastAsia="Sylfaen" w:hAnsi="Sylfaen" w:cstheme="minorHAnsi"/>
                <w:color w:val="FF0000"/>
                <w:sz w:val="20"/>
                <w:szCs w:val="20"/>
                <w:lang w:val="ka-GE"/>
              </w:rPr>
              <w:t>პრაქტიკული დავალება - 1 საათი</w:t>
            </w:r>
          </w:p>
        </w:tc>
      </w:tr>
      <w:tr w:rsidR="005644D2" w:rsidRPr="006433FA" w:rsidTr="002F1645">
        <w:tc>
          <w:tcPr>
            <w:tcW w:w="3025" w:type="dxa"/>
            <w:shd w:val="clear" w:color="auto" w:fill="auto"/>
          </w:tcPr>
          <w:p w:rsidR="005644D2" w:rsidRPr="006433FA" w:rsidRDefault="005644D2" w:rsidP="005644D2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 პროცესის აღწერა</w:t>
            </w:r>
            <w:r w:rsidR="00645827"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და საჭირო რესურსი</w:t>
            </w:r>
          </w:p>
        </w:tc>
        <w:tc>
          <w:tcPr>
            <w:tcW w:w="7415" w:type="dxa"/>
            <w:shd w:val="clear" w:color="auto" w:fill="auto"/>
          </w:tcPr>
          <w:p w:rsidR="00107C38" w:rsidRPr="006433FA" w:rsidRDefault="00717513" w:rsidP="00F61F2E">
            <w:pPr>
              <w:spacing w:after="0" w:line="276" w:lineRule="auto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აღიწერება შეფასებისათვის საჭირო მასალა ნედლეულის ტექნიკური აღჭურვილობის ან დამატებითი რესურსის შემთხვევაში</w:t>
            </w:r>
          </w:p>
        </w:tc>
      </w:tr>
      <w:tr w:rsidR="00494B6A" w:rsidRPr="006433FA" w:rsidTr="002F1645">
        <w:trPr>
          <w:trHeight w:val="296"/>
        </w:trPr>
        <w:tc>
          <w:tcPr>
            <w:tcW w:w="3025" w:type="dxa"/>
            <w:shd w:val="clear" w:color="auto" w:fill="auto"/>
          </w:tcPr>
          <w:p w:rsidR="00494B6A" w:rsidRPr="006433FA" w:rsidRDefault="00494B6A" w:rsidP="00494B6A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დავალების აღწერა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38" w:rsidRPr="006433FA" w:rsidRDefault="00717513" w:rsidP="002F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აღიწერება შეფასების ინსტრუმენტის შინაარსის შესაბამისად</w:t>
            </w:r>
          </w:p>
        </w:tc>
      </w:tr>
      <w:tr w:rsidR="00A5101D" w:rsidRPr="006433FA" w:rsidTr="002F1645">
        <w:trPr>
          <w:trHeight w:val="296"/>
        </w:trPr>
        <w:tc>
          <w:tcPr>
            <w:tcW w:w="3025" w:type="dxa"/>
            <w:shd w:val="clear" w:color="auto" w:fill="auto"/>
          </w:tcPr>
          <w:p w:rsidR="00A5101D" w:rsidRPr="006433FA" w:rsidRDefault="00A5101D" w:rsidP="00494B6A">
            <w:pPr>
              <w:spacing w:after="0" w:line="276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 სქემა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13" w:rsidRPr="006433FA" w:rsidRDefault="00717513" w:rsidP="0071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მიეთიღება რისგან შედგება შეფასების ინსტრუმენტი, რა ტიპის</w:t>
            </w:r>
          </w:p>
          <w:p w:rsidR="00717513" w:rsidRPr="006433FA" w:rsidRDefault="00717513" w:rsidP="0071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კითხვები/დავალებებია, რა მოეთხოვება პროფესიულ სტუდენტს, თუ</w:t>
            </w:r>
          </w:p>
          <w:p w:rsidR="00717513" w:rsidRPr="006433FA" w:rsidRDefault="00717513" w:rsidP="0071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განსხვავებული ტიპის დავალებებია მიეთითება, რომ შესრულების</w:t>
            </w:r>
          </w:p>
          <w:p w:rsidR="00A5101D" w:rsidRPr="006433FA" w:rsidRDefault="00717513" w:rsidP="0071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ინსტრუქცია მოცემულია დავალებასთან ერთად  მიუთითეთ რა შემთხვევაში დაუდასტურებთ სწავლის შედეგს</w:t>
            </w:r>
          </w:p>
        </w:tc>
      </w:tr>
      <w:tr w:rsidR="00842E10" w:rsidRPr="006433FA" w:rsidTr="002F1645">
        <w:tc>
          <w:tcPr>
            <w:tcW w:w="3025" w:type="dxa"/>
            <w:shd w:val="clear" w:color="auto" w:fill="auto"/>
          </w:tcPr>
          <w:p w:rsidR="00645827" w:rsidRPr="006433FA" w:rsidRDefault="00842E10" w:rsidP="00842E10">
            <w:pPr>
              <w:spacing w:after="0" w:line="276" w:lineRule="auto"/>
              <w:rPr>
                <w:rFonts w:ascii="Sylfaen" w:hAnsi="Sylfaen" w:cstheme="minorHAnsi"/>
                <w:b/>
                <w:lang w:val="en-US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შ</w:t>
            </w:r>
            <w:proofErr w:type="spellStart"/>
            <w:r w:rsidRPr="006433FA">
              <w:rPr>
                <w:rFonts w:ascii="Sylfaen" w:hAnsi="Sylfaen" w:cstheme="minorHAnsi"/>
                <w:b/>
                <w:lang w:val="en-US"/>
              </w:rPr>
              <w:t>ეფასების</w:t>
            </w:r>
            <w:proofErr w:type="spellEnd"/>
          </w:p>
          <w:p w:rsidR="00842E10" w:rsidRPr="006433FA" w:rsidRDefault="00842E10" w:rsidP="00842E10">
            <w:pPr>
              <w:spacing w:after="0" w:line="276" w:lineRule="auto"/>
              <w:rPr>
                <w:rFonts w:ascii="Sylfaen" w:hAnsi="Sylfaen" w:cstheme="minorHAnsi"/>
                <w:b/>
                <w:lang w:val="ka-GE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მტკიცებულება</w:t>
            </w:r>
          </w:p>
        </w:tc>
        <w:tc>
          <w:tcPr>
            <w:tcW w:w="7415" w:type="dxa"/>
            <w:shd w:val="clear" w:color="auto" w:fill="auto"/>
          </w:tcPr>
          <w:p w:rsidR="00842E10" w:rsidRPr="006433FA" w:rsidRDefault="00CA6903" w:rsidP="00DC0213">
            <w:pPr>
              <w:spacing w:after="0" w:line="276" w:lineRule="auto"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პროფესიული</w:t>
            </w:r>
            <w:r w:rsidR="00D97872"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 xml:space="preserve"> განათლების </w:t>
            </w: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 xml:space="preserve"> მასწავლებლის მიერ შევცებული დანართი 1</w:t>
            </w:r>
          </w:p>
          <w:p w:rsidR="00CA6903" w:rsidRPr="006433FA" w:rsidRDefault="00CA6903" w:rsidP="00DC0213">
            <w:pPr>
              <w:spacing w:after="0" w:line="276" w:lineRule="auto"/>
              <w:jc w:val="both"/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ka-GE"/>
              </w:rPr>
              <w:t>პროფესიული სტუდენტის მიერ შევსებული ტესტი/შესრულებული სამუშაო</w:t>
            </w:r>
          </w:p>
        </w:tc>
      </w:tr>
      <w:tr w:rsidR="00417975" w:rsidRPr="006433FA" w:rsidTr="002F1645">
        <w:tc>
          <w:tcPr>
            <w:tcW w:w="3025" w:type="dxa"/>
            <w:shd w:val="clear" w:color="auto" w:fill="auto"/>
          </w:tcPr>
          <w:p w:rsidR="00417975" w:rsidRPr="006433FA" w:rsidRDefault="00417975" w:rsidP="00417975">
            <w:pPr>
              <w:pStyle w:val="NoSpacing"/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განმეორებითი</w:t>
            </w:r>
          </w:p>
          <w:p w:rsidR="00417975" w:rsidRPr="006433FA" w:rsidRDefault="00417975" w:rsidP="00417975">
            <w:pPr>
              <w:pStyle w:val="NoSpacing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შეფასებისპროცედურ</w:t>
            </w:r>
            <w:r w:rsidRPr="006433FA"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  <w:t>ა</w:t>
            </w:r>
          </w:p>
        </w:tc>
        <w:tc>
          <w:tcPr>
            <w:tcW w:w="7415" w:type="dxa"/>
            <w:shd w:val="clear" w:color="auto" w:fill="auto"/>
          </w:tcPr>
          <w:p w:rsidR="00CA6903" w:rsidRPr="006433FA" w:rsidRDefault="00CA6903" w:rsidP="00CA6903">
            <w:pPr>
              <w:pStyle w:val="NoSpacing"/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უარყოფითი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შეფასების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მიღების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შემთხვევაში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პროფესიულ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სტუდენტს</w:t>
            </w:r>
            <w:proofErr w:type="spellEnd"/>
          </w:p>
          <w:p w:rsidR="00CA6903" w:rsidRPr="006433FA" w:rsidRDefault="00CA6903" w:rsidP="00CA6903">
            <w:pPr>
              <w:pStyle w:val="NoSpacing"/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უფლება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აქვს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სწავლის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შედეგი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შედეგები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განმეორებით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ჩააბაროს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მოდულის</w:t>
            </w:r>
            <w:proofErr w:type="spellEnd"/>
          </w:p>
          <w:p w:rsidR="00417975" w:rsidRPr="006433FA" w:rsidRDefault="00CA6903" w:rsidP="00CA6903">
            <w:pPr>
              <w:pStyle w:val="NoSpacing"/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დასრულების</w:t>
            </w:r>
            <w:proofErr w:type="spellEnd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3FA"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  <w:t>შემდეგ</w:t>
            </w:r>
            <w:proofErr w:type="spellEnd"/>
          </w:p>
        </w:tc>
      </w:tr>
    </w:tbl>
    <w:p w:rsidR="00D84837" w:rsidRPr="006433FA" w:rsidRDefault="00D84837" w:rsidP="009A6BE0">
      <w:pPr>
        <w:rPr>
          <w:rFonts w:ascii="Sylfaen" w:hAnsi="Sylfaen" w:cstheme="minorHAnsi"/>
          <w:b/>
          <w:lang w:val="ka-GE"/>
        </w:rPr>
      </w:pPr>
    </w:p>
    <w:p w:rsidR="00107C38" w:rsidRPr="006433FA" w:rsidRDefault="00107C38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107C38" w:rsidRPr="006433FA" w:rsidRDefault="00107C38" w:rsidP="00D84837"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</w:p>
    <w:p w:rsidR="00513F06" w:rsidRPr="006433FA" w:rsidRDefault="00513F06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2F1645" w:rsidRPr="006433FA" w:rsidRDefault="002F1645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2F1645" w:rsidRPr="006433FA" w:rsidRDefault="002F1645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2F1645" w:rsidRPr="006433FA" w:rsidRDefault="002F1645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107C38" w:rsidRPr="006433FA" w:rsidRDefault="00B11BB5" w:rsidP="002F1645">
      <w:pPr>
        <w:rPr>
          <w:rFonts w:ascii="Sylfaen" w:hAnsi="Sylfaen" w:cstheme="minorHAnsi"/>
          <w:b/>
          <w:sz w:val="24"/>
          <w:szCs w:val="24"/>
          <w:lang w:val="ka-GE"/>
        </w:rPr>
      </w:pPr>
      <w:r w:rsidRPr="006433FA">
        <w:rPr>
          <w:rFonts w:ascii="Sylfaen" w:hAnsi="Sylfaen" w:cstheme="minorHAnsi"/>
          <w:b/>
          <w:sz w:val="24"/>
          <w:szCs w:val="24"/>
          <w:lang w:val="ka-GE"/>
        </w:rPr>
        <w:t>დანართი 1</w:t>
      </w:r>
    </w:p>
    <w:tbl>
      <w:tblPr>
        <w:tblStyle w:val="TableGrid"/>
        <w:tblW w:w="10705" w:type="dxa"/>
        <w:tblLook w:val="04A0"/>
      </w:tblPr>
      <w:tblGrid>
        <w:gridCol w:w="2513"/>
        <w:gridCol w:w="452"/>
        <w:gridCol w:w="360"/>
        <w:gridCol w:w="540"/>
        <w:gridCol w:w="540"/>
        <w:gridCol w:w="540"/>
        <w:gridCol w:w="630"/>
        <w:gridCol w:w="722"/>
        <w:gridCol w:w="4408"/>
      </w:tblGrid>
      <w:tr w:rsidR="00B11BB5" w:rsidRPr="006433FA" w:rsidTr="00C64983">
        <w:trPr>
          <w:trHeight w:val="719"/>
        </w:trPr>
        <w:tc>
          <w:tcPr>
            <w:tcW w:w="2513" w:type="dxa"/>
          </w:tcPr>
          <w:p w:rsidR="00B11BB5" w:rsidRPr="006433FA" w:rsidRDefault="00B11BB5" w:rsidP="00B11BB5">
            <w:pPr>
              <w:spacing w:line="240" w:lineRule="auto"/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  <w:t>შეფასების</w:t>
            </w:r>
          </w:p>
          <w:p w:rsidR="00B11BB5" w:rsidRPr="006433FA" w:rsidRDefault="00B11BB5" w:rsidP="00B11BB5">
            <w:pPr>
              <w:spacing w:line="24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  <w:t xml:space="preserve">კრიტერიუმი </w:t>
            </w:r>
          </w:p>
        </w:tc>
        <w:tc>
          <w:tcPr>
            <w:tcW w:w="3784" w:type="dxa"/>
            <w:gridSpan w:val="7"/>
          </w:tcPr>
          <w:p w:rsidR="00B11BB5" w:rsidRPr="006433FA" w:rsidRDefault="00B11BB5" w:rsidP="00970834">
            <w:pPr>
              <w:jc w:val="center"/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  <w:t>შესრულებული სამუშაო</w:t>
            </w:r>
          </w:p>
          <w:p w:rsidR="00BC049B" w:rsidRPr="006433FA" w:rsidRDefault="001B45B3" w:rsidP="00970834">
            <w:pPr>
              <w:jc w:val="center"/>
              <w:rPr>
                <w:rFonts w:ascii="Sylfaen" w:hAnsi="Sylfaen" w:cstheme="minorHAnsi"/>
                <w:b/>
                <w:color w:val="FF0000"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16"/>
                <w:szCs w:val="24"/>
                <w:lang w:val="ka-GE"/>
              </w:rPr>
              <w:t xml:space="preserve">+სწორი პასუხი </w:t>
            </w:r>
          </w:p>
          <w:p w:rsidR="001B45B3" w:rsidRPr="006433FA" w:rsidRDefault="001B45B3" w:rsidP="00970834">
            <w:pPr>
              <w:jc w:val="center"/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16"/>
                <w:szCs w:val="24"/>
                <w:lang w:val="ka-GE"/>
              </w:rPr>
              <w:t>-არასწორი პასუხი</w:t>
            </w:r>
          </w:p>
        </w:tc>
        <w:tc>
          <w:tcPr>
            <w:tcW w:w="4408" w:type="dxa"/>
          </w:tcPr>
          <w:p w:rsidR="008557ED" w:rsidRPr="006433FA" w:rsidRDefault="00B11BB5" w:rsidP="008557ED">
            <w:pPr>
              <w:jc w:val="center"/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  <w:t>კრიტერიუმი  დადატურდა არ დადასტურდა</w:t>
            </w:r>
          </w:p>
          <w:p w:rsidR="008557ED" w:rsidRPr="006433FA" w:rsidRDefault="00D97872" w:rsidP="008557ED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  <w:t xml:space="preserve">დადასტურდა </w:t>
            </w:r>
          </w:p>
          <w:p w:rsidR="00D97872" w:rsidRPr="006433FA" w:rsidRDefault="00D97872" w:rsidP="00D97872">
            <w:pPr>
              <w:pStyle w:val="ListParagraph"/>
              <w:numPr>
                <w:ilvl w:val="0"/>
                <w:numId w:val="43"/>
              </w:numPr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6"/>
                <w:szCs w:val="24"/>
                <w:lang w:val="ka-GE"/>
              </w:rPr>
              <w:t>არ დადასტურდა</w:t>
            </w:r>
          </w:p>
        </w:tc>
      </w:tr>
      <w:tr w:rsidR="00C64983" w:rsidRPr="006433FA" w:rsidTr="00C64983">
        <w:trPr>
          <w:trHeight w:val="213"/>
        </w:trPr>
        <w:tc>
          <w:tcPr>
            <w:tcW w:w="2513" w:type="dxa"/>
            <w:vMerge w:val="restart"/>
          </w:tcPr>
          <w:p w:rsidR="00B11BB5" w:rsidRPr="006433FA" w:rsidRDefault="00B11BB5" w:rsidP="00B1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rPr>
                <w:rFonts w:ascii="Sylfaen" w:eastAsia="Merriweather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B11BB5" w:rsidRPr="006433FA" w:rsidRDefault="00EB217C" w:rsidP="00B11BB5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B11BB5" w:rsidRPr="006433FA" w:rsidRDefault="00B11BB5" w:rsidP="001B45B3">
            <w:pPr>
              <w:ind w:right="128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57"/>
        </w:trPr>
        <w:tc>
          <w:tcPr>
            <w:tcW w:w="2513" w:type="dxa"/>
            <w:vMerge/>
          </w:tcPr>
          <w:p w:rsidR="00B11BB5" w:rsidRPr="006433FA" w:rsidRDefault="00B11BB5" w:rsidP="00B1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contextualSpacing/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B11BB5" w:rsidRPr="006433FA" w:rsidRDefault="00EB217C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B11BB5" w:rsidRPr="006433FA" w:rsidRDefault="00EB217C" w:rsidP="00B11BB5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B11BB5" w:rsidRPr="006433FA" w:rsidRDefault="00B11BB5" w:rsidP="00135DC6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28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42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50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35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14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  <w:highlight w:val="white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64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  <w:highlight w:val="white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58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20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57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28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50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pStyle w:val="ListParagraph"/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28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pStyle w:val="ListParagraph"/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06"/>
        </w:trPr>
        <w:tc>
          <w:tcPr>
            <w:tcW w:w="2513" w:type="dxa"/>
            <w:vMerge w:val="restart"/>
          </w:tcPr>
          <w:p w:rsidR="00EB217C" w:rsidRPr="006433FA" w:rsidRDefault="00EB217C" w:rsidP="00EB217C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72"/>
        </w:trPr>
        <w:tc>
          <w:tcPr>
            <w:tcW w:w="2513" w:type="dxa"/>
            <w:vMerge/>
          </w:tcPr>
          <w:p w:rsidR="00EB217C" w:rsidRPr="006433FA" w:rsidRDefault="00EB217C" w:rsidP="00EB217C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</w:rPr>
            </w:pPr>
          </w:p>
        </w:tc>
        <w:tc>
          <w:tcPr>
            <w:tcW w:w="45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EB217C" w:rsidRPr="006433FA" w:rsidRDefault="00EB217C" w:rsidP="00EB217C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21"/>
        </w:trPr>
        <w:tc>
          <w:tcPr>
            <w:tcW w:w="2513" w:type="dxa"/>
            <w:vMerge w:val="restart"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1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2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3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4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5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6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7</w:t>
            </w:r>
          </w:p>
        </w:tc>
        <w:tc>
          <w:tcPr>
            <w:tcW w:w="4408" w:type="dxa"/>
            <w:vMerge w:val="restart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64"/>
        </w:trPr>
        <w:tc>
          <w:tcPr>
            <w:tcW w:w="2513" w:type="dxa"/>
            <w:vMerge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8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9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10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11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12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>13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/>
                <w:b/>
              </w:rPr>
            </w:pPr>
            <w:r w:rsidRPr="006433FA">
              <w:rPr>
                <w:rFonts w:ascii="Sylfaen" w:hAnsi="Sylfaen"/>
                <w:b/>
              </w:rPr>
              <w:t xml:space="preserve">14 </w:t>
            </w:r>
          </w:p>
        </w:tc>
        <w:tc>
          <w:tcPr>
            <w:tcW w:w="4408" w:type="dxa"/>
            <w:vMerge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36"/>
        </w:trPr>
        <w:tc>
          <w:tcPr>
            <w:tcW w:w="2513" w:type="dxa"/>
            <w:vMerge w:val="restart"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42"/>
        </w:trPr>
        <w:tc>
          <w:tcPr>
            <w:tcW w:w="2513" w:type="dxa"/>
            <w:vMerge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13"/>
        </w:trPr>
        <w:tc>
          <w:tcPr>
            <w:tcW w:w="2513" w:type="dxa"/>
            <w:vMerge w:val="restart"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408" w:type="dxa"/>
            <w:vMerge w:val="restart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9F45D4" w:rsidRPr="006433FA" w:rsidTr="00C64983">
        <w:trPr>
          <w:trHeight w:val="272"/>
        </w:trPr>
        <w:tc>
          <w:tcPr>
            <w:tcW w:w="2513" w:type="dxa"/>
            <w:vMerge/>
          </w:tcPr>
          <w:p w:rsidR="001B45B3" w:rsidRPr="006433FA" w:rsidRDefault="001B45B3" w:rsidP="001B45B3">
            <w:pPr>
              <w:tabs>
                <w:tab w:val="left" w:pos="207"/>
              </w:tabs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6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54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630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22" w:type="dxa"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14 </w:t>
            </w:r>
          </w:p>
        </w:tc>
        <w:tc>
          <w:tcPr>
            <w:tcW w:w="4408" w:type="dxa"/>
            <w:vMerge/>
          </w:tcPr>
          <w:p w:rsidR="001B45B3" w:rsidRPr="006433FA" w:rsidRDefault="001B45B3" w:rsidP="001B45B3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</w:tbl>
    <w:p w:rsidR="00107C38" w:rsidRPr="006433FA" w:rsidRDefault="00107C38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135DC6">
      <w:pPr>
        <w:rPr>
          <w:rFonts w:ascii="Sylfaen" w:hAnsi="Sylfaen" w:cstheme="minorHAnsi"/>
          <w:b/>
          <w:sz w:val="24"/>
          <w:szCs w:val="24"/>
          <w:lang w:val="ka-GE"/>
        </w:rPr>
      </w:pPr>
      <w:r w:rsidRPr="006433FA">
        <w:rPr>
          <w:rFonts w:ascii="Sylfaen" w:hAnsi="Sylfaen" w:cstheme="minorHAnsi"/>
          <w:b/>
          <w:sz w:val="24"/>
          <w:szCs w:val="24"/>
          <w:lang w:val="ka-GE"/>
        </w:rPr>
        <w:t>დანართი 1</w:t>
      </w:r>
    </w:p>
    <w:tbl>
      <w:tblPr>
        <w:tblStyle w:val="TableGrid"/>
        <w:tblW w:w="10615" w:type="dxa"/>
        <w:tblLayout w:type="fixed"/>
        <w:tblLook w:val="04A0"/>
      </w:tblPr>
      <w:tblGrid>
        <w:gridCol w:w="1165"/>
        <w:gridCol w:w="360"/>
        <w:gridCol w:w="4860"/>
        <w:gridCol w:w="810"/>
        <w:gridCol w:w="900"/>
        <w:gridCol w:w="2520"/>
      </w:tblGrid>
      <w:tr w:rsidR="006E66A4" w:rsidRPr="006433FA" w:rsidTr="00D97872">
        <w:trPr>
          <w:trHeight w:val="809"/>
        </w:trPr>
        <w:tc>
          <w:tcPr>
            <w:tcW w:w="1165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1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4"/>
                <w:szCs w:val="24"/>
                <w:lang w:val="ka-GE"/>
              </w:rPr>
              <w:t>შეფასების</w:t>
            </w:r>
          </w:p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4"/>
                <w:szCs w:val="24"/>
                <w:lang w:val="ka-GE"/>
              </w:rPr>
              <w:t xml:space="preserve">კრიტერიუმი </w:t>
            </w:r>
          </w:p>
        </w:tc>
        <w:tc>
          <w:tcPr>
            <w:tcW w:w="5220" w:type="dxa"/>
            <w:gridSpan w:val="2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0"/>
                <w:szCs w:val="24"/>
                <w:lang w:val="ka-GE"/>
              </w:rPr>
              <w:t>პრაქტიკული დავალების შეფასება</w:t>
            </w:r>
          </w:p>
        </w:tc>
        <w:tc>
          <w:tcPr>
            <w:tcW w:w="81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  <w:t xml:space="preserve">დიახ </w:t>
            </w:r>
          </w:p>
          <w:p w:rsidR="008557ED" w:rsidRPr="006433FA" w:rsidRDefault="008557ED" w:rsidP="001B45B3">
            <w:pPr>
              <w:jc w:val="center"/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  <w:t>+</w:t>
            </w:r>
          </w:p>
        </w:tc>
        <w:tc>
          <w:tcPr>
            <w:tcW w:w="90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  <w:t>არა</w:t>
            </w:r>
          </w:p>
          <w:p w:rsidR="008557ED" w:rsidRPr="006433FA" w:rsidRDefault="008557ED" w:rsidP="001B45B3">
            <w:pPr>
              <w:jc w:val="center"/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color w:val="FF0000"/>
                <w:sz w:val="24"/>
                <w:szCs w:val="24"/>
                <w:lang w:val="ka-GE"/>
              </w:rPr>
              <w:t>-</w:t>
            </w:r>
          </w:p>
        </w:tc>
        <w:tc>
          <w:tcPr>
            <w:tcW w:w="252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  <w:t>კრიტერიუმი  დადატურდა არ დადასტურდა</w:t>
            </w:r>
          </w:p>
          <w:p w:rsidR="00D97872" w:rsidRPr="006433FA" w:rsidRDefault="00D97872" w:rsidP="00D97872">
            <w:pPr>
              <w:pStyle w:val="ListParagraph"/>
              <w:numPr>
                <w:ilvl w:val="0"/>
                <w:numId w:val="42"/>
              </w:numPr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  <w:t xml:space="preserve">დადასტურდა </w:t>
            </w:r>
          </w:p>
          <w:p w:rsidR="00D97872" w:rsidRPr="006433FA" w:rsidRDefault="00D97872" w:rsidP="00D97872">
            <w:pPr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18"/>
                <w:szCs w:val="24"/>
                <w:lang w:val="ka-GE"/>
              </w:rPr>
              <w:t xml:space="preserve">            -არდადასტურდა</w:t>
            </w:r>
          </w:p>
        </w:tc>
      </w:tr>
      <w:tr w:rsidR="006E66A4" w:rsidRPr="006433FA" w:rsidTr="00D97872">
        <w:trPr>
          <w:trHeight w:val="235"/>
        </w:trPr>
        <w:tc>
          <w:tcPr>
            <w:tcW w:w="1165" w:type="dxa"/>
            <w:vMerge w:val="restart"/>
          </w:tcPr>
          <w:p w:rsidR="006E66A4" w:rsidRPr="006433FA" w:rsidRDefault="00CA63C3" w:rsidP="006E66A4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1.1</w:t>
            </w:r>
          </w:p>
        </w:tc>
        <w:tc>
          <w:tcPr>
            <w:tcW w:w="3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169"/>
        </w:trPr>
        <w:tc>
          <w:tcPr>
            <w:tcW w:w="1165" w:type="dxa"/>
            <w:vMerge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309"/>
        </w:trPr>
        <w:tc>
          <w:tcPr>
            <w:tcW w:w="1165" w:type="dxa"/>
            <w:vMerge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1B45B3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72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43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28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309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162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309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35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35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36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57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35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35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50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06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64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324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43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28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94"/>
        </w:trPr>
        <w:tc>
          <w:tcPr>
            <w:tcW w:w="1165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 w:val="restart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65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  <w:tr w:rsidR="006E66A4" w:rsidRPr="006433FA" w:rsidTr="00D97872">
        <w:trPr>
          <w:trHeight w:val="206"/>
        </w:trPr>
        <w:tc>
          <w:tcPr>
            <w:tcW w:w="1165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6433FA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86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vMerge/>
          </w:tcPr>
          <w:p w:rsidR="006E66A4" w:rsidRPr="006433FA" w:rsidRDefault="006E66A4" w:rsidP="006E66A4">
            <w:pPr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</w:tr>
    </w:tbl>
    <w:p w:rsidR="001B45B3" w:rsidRPr="006433FA" w:rsidRDefault="001B45B3" w:rsidP="00D84837">
      <w:pPr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A5101D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1B45B3" w:rsidRPr="006433FA" w:rsidRDefault="001B45B3" w:rsidP="00CA63C3">
      <w:pPr>
        <w:rPr>
          <w:rFonts w:ascii="Sylfaen" w:hAnsi="Sylfaen" w:cstheme="minorHAnsi"/>
          <w:b/>
          <w:sz w:val="24"/>
          <w:szCs w:val="24"/>
          <w:lang w:val="ka-GE"/>
        </w:rPr>
      </w:pPr>
      <w:bookmarkStart w:id="0" w:name="_GoBack"/>
      <w:bookmarkEnd w:id="0"/>
    </w:p>
    <w:tbl>
      <w:tblPr>
        <w:tblW w:w="10417" w:type="dxa"/>
        <w:tblInd w:w="108" w:type="dxa"/>
        <w:tblLook w:val="04A0"/>
      </w:tblPr>
      <w:tblGrid>
        <w:gridCol w:w="5211"/>
        <w:gridCol w:w="2866"/>
        <w:gridCol w:w="2340"/>
      </w:tblGrid>
      <w:tr w:rsidR="00406297" w:rsidRPr="006433FA" w:rsidTr="00844B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7" w:rsidRPr="006433FA" w:rsidRDefault="00406297" w:rsidP="00645827">
            <w:pPr>
              <w:spacing w:after="0" w:line="240" w:lineRule="auto"/>
              <w:rPr>
                <w:rFonts w:ascii="Sylfaen" w:hAnsi="Sylfaen" w:cstheme="minorHAnsi"/>
                <w:b/>
                <w:lang w:val="ka-GE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სწავლის  შედეგი</w:t>
            </w:r>
            <w:r w:rsidR="00D97872" w:rsidRPr="006433FA">
              <w:rPr>
                <w:rFonts w:ascii="Sylfaen" w:hAnsi="Sylfaen" w:cstheme="minorHAnsi"/>
                <w:b/>
                <w:lang w:val="ka-GE"/>
              </w:rPr>
              <w:t>/ სწავლის შედეგები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7" w:rsidRPr="006433FA" w:rsidRDefault="00406297" w:rsidP="00844BDA">
            <w:pPr>
              <w:spacing w:after="0"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დადასტურდა</w:t>
            </w:r>
          </w:p>
          <w:p w:rsidR="00844BDA" w:rsidRPr="006433FA" w:rsidRDefault="00844BDA" w:rsidP="00844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7" w:rsidRPr="006433FA" w:rsidRDefault="00406297" w:rsidP="00844BDA">
            <w:pPr>
              <w:spacing w:after="0"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არ დადასტურდა</w:t>
            </w:r>
          </w:p>
          <w:p w:rsidR="00844BDA" w:rsidRPr="006433FA" w:rsidRDefault="00844BDA" w:rsidP="00844BDA">
            <w:pPr>
              <w:spacing w:after="0"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6433FA">
              <w:rPr>
                <w:rFonts w:ascii="Sylfaen" w:hAnsi="Sylfaen" w:cstheme="minorHAnsi"/>
                <w:b/>
                <w:lang w:val="ka-GE"/>
              </w:rPr>
              <w:t>--</w:t>
            </w:r>
          </w:p>
        </w:tc>
      </w:tr>
      <w:tr w:rsidR="00406297" w:rsidRPr="006433FA" w:rsidTr="00844B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7" w:rsidRPr="006433FA" w:rsidRDefault="00406297" w:rsidP="00645827">
            <w:pPr>
              <w:spacing w:after="0" w:line="240" w:lineRule="auto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7" w:rsidRPr="006433FA" w:rsidRDefault="00406297" w:rsidP="00645827">
            <w:pPr>
              <w:spacing w:after="0" w:line="240" w:lineRule="auto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7" w:rsidRPr="006433FA" w:rsidRDefault="00406297" w:rsidP="00645827">
            <w:pPr>
              <w:spacing w:after="0" w:line="240" w:lineRule="auto"/>
              <w:rPr>
                <w:rFonts w:ascii="Sylfaen" w:hAnsi="Sylfaen" w:cstheme="minorHAnsi"/>
                <w:b/>
                <w:lang w:val="ka-GE"/>
              </w:rPr>
            </w:pPr>
          </w:p>
        </w:tc>
      </w:tr>
    </w:tbl>
    <w:p w:rsidR="00406297" w:rsidRPr="006433FA" w:rsidRDefault="00406297" w:rsidP="00406297">
      <w:pPr>
        <w:spacing w:after="0" w:line="240" w:lineRule="auto"/>
        <w:rPr>
          <w:rFonts w:ascii="Sylfaen" w:hAnsi="Sylfaen" w:cstheme="minorHAnsi"/>
          <w:b/>
          <w:lang w:val="ka-GE"/>
        </w:rPr>
      </w:pPr>
    </w:p>
    <w:p w:rsidR="00610800" w:rsidRPr="006433FA" w:rsidRDefault="00610800" w:rsidP="008031B8">
      <w:pPr>
        <w:spacing w:after="0" w:line="240" w:lineRule="auto"/>
        <w:rPr>
          <w:rFonts w:ascii="Sylfaen" w:hAnsi="Sylfaen" w:cstheme="minorHAnsi"/>
          <w:b/>
          <w:lang w:val="ka-GE"/>
        </w:rPr>
      </w:pPr>
    </w:p>
    <w:p w:rsidR="00406297" w:rsidRPr="006433FA" w:rsidRDefault="00406297" w:rsidP="008031B8">
      <w:pPr>
        <w:spacing w:after="0" w:line="240" w:lineRule="auto"/>
        <w:rPr>
          <w:rFonts w:ascii="Sylfaen" w:hAnsi="Sylfaen" w:cstheme="minorHAnsi"/>
          <w:b/>
          <w:lang w:val="ka-GE"/>
        </w:rPr>
      </w:pPr>
      <w:r w:rsidRPr="006433FA">
        <w:rPr>
          <w:rFonts w:ascii="Sylfaen" w:hAnsi="Sylfaen" w:cstheme="minorHAnsi"/>
          <w:b/>
          <w:lang w:val="ka-GE"/>
        </w:rPr>
        <w:t>საბოლოო შედეგი</w:t>
      </w:r>
      <w:r w:rsidR="00844BDA" w:rsidRPr="006433FA">
        <w:rPr>
          <w:rFonts w:ascii="Sylfaen" w:hAnsi="Sylfaen" w:cstheme="minorHAnsi"/>
          <w:b/>
          <w:lang w:val="ka-GE"/>
        </w:rPr>
        <w:t>/ები</w:t>
      </w:r>
      <w:r w:rsidRPr="006433FA">
        <w:rPr>
          <w:rFonts w:ascii="Sylfaen" w:hAnsi="Sylfaen" w:cstheme="minorHAnsi"/>
          <w:b/>
          <w:lang w:val="ka-GE"/>
        </w:rPr>
        <w:t>:   ............................................................ .( სწავლის შედეგი დადასტურდა ან არ დადასტურდა)</w:t>
      </w:r>
    </w:p>
    <w:p w:rsidR="0024377D" w:rsidRPr="006433FA" w:rsidRDefault="0024377D" w:rsidP="008031B8">
      <w:pPr>
        <w:spacing w:after="0" w:line="240" w:lineRule="auto"/>
        <w:rPr>
          <w:rFonts w:ascii="Sylfaen" w:hAnsi="Sylfaen" w:cstheme="minorHAnsi"/>
          <w:b/>
          <w:lang w:val="ka-GE"/>
        </w:rPr>
      </w:pPr>
    </w:p>
    <w:p w:rsidR="00406297" w:rsidRPr="006433FA" w:rsidRDefault="000A7320" w:rsidP="008031B8">
      <w:pPr>
        <w:spacing w:after="0" w:line="240" w:lineRule="auto"/>
        <w:rPr>
          <w:rFonts w:ascii="Sylfaen" w:hAnsi="Sylfaen" w:cstheme="minorHAnsi"/>
          <w:b/>
          <w:u w:val="single"/>
        </w:rPr>
      </w:pPr>
      <w:r w:rsidRPr="006433FA">
        <w:rPr>
          <w:rFonts w:ascii="Sylfaen" w:hAnsi="Sylfaen" w:cstheme="minorHAnsi"/>
          <w:b/>
          <w:lang w:val="ka-GE"/>
        </w:rPr>
        <w:t>პროფესიული განათლების მასწავლებელი/</w:t>
      </w:r>
      <w:r w:rsidR="00D97872" w:rsidRPr="006433FA">
        <w:rPr>
          <w:rFonts w:ascii="Sylfaen" w:hAnsi="Sylfaen" w:cstheme="minorHAnsi"/>
          <w:b/>
          <w:lang w:val="ka-GE"/>
        </w:rPr>
        <w:t xml:space="preserve">მასწავლებლები   ინსტრუქტო(ებ)ი    </w:t>
      </w:r>
      <w:r w:rsidRPr="006433FA">
        <w:rPr>
          <w:rFonts w:ascii="Sylfaen" w:hAnsi="Sylfaen" w:cstheme="minorHAnsi"/>
          <w:b/>
          <w:lang w:val="ka-GE"/>
        </w:rPr>
        <w:t>ხელმოწერა</w:t>
      </w:r>
      <w:r w:rsidR="00D97872" w:rsidRPr="006433FA">
        <w:rPr>
          <w:rFonts w:ascii="Sylfaen" w:hAnsi="Sylfaen" w:cstheme="minorHAnsi"/>
          <w:b/>
          <w:lang w:val="ka-GE"/>
        </w:rPr>
        <w:t>--------------</w:t>
      </w:r>
    </w:p>
    <w:p w:rsidR="0024377D" w:rsidRPr="006433FA" w:rsidRDefault="0024377D" w:rsidP="008031B8">
      <w:pPr>
        <w:spacing w:after="0" w:line="240" w:lineRule="auto"/>
        <w:rPr>
          <w:rFonts w:ascii="Sylfaen" w:hAnsi="Sylfaen" w:cstheme="minorHAnsi"/>
          <w:b/>
          <w:u w:val="single"/>
          <w:lang w:val="ka-GE"/>
        </w:rPr>
      </w:pPr>
    </w:p>
    <w:p w:rsidR="00406297" w:rsidRPr="006433FA" w:rsidRDefault="00406297" w:rsidP="008031B8">
      <w:pPr>
        <w:spacing w:after="0" w:line="240" w:lineRule="auto"/>
        <w:rPr>
          <w:rFonts w:ascii="Sylfaen" w:hAnsi="Sylfaen" w:cstheme="minorHAnsi"/>
          <w:b/>
          <w:lang w:val="ka-GE"/>
        </w:rPr>
      </w:pPr>
      <w:r w:rsidRPr="006433FA">
        <w:rPr>
          <w:rFonts w:ascii="Sylfaen" w:hAnsi="Sylfaen" w:cstheme="minorHAnsi"/>
          <w:b/>
          <w:lang w:val="ka-GE"/>
        </w:rPr>
        <w:t>პროფესიული  სტუდენტის  ხელმოწერა ----------------------------------(გავეცანი შედეგს)</w:t>
      </w:r>
    </w:p>
    <w:p w:rsidR="00406297" w:rsidRPr="006433FA" w:rsidRDefault="00406297" w:rsidP="00717E4A">
      <w:pPr>
        <w:spacing w:after="0" w:line="240" w:lineRule="auto"/>
        <w:rPr>
          <w:rFonts w:ascii="Sylfaen" w:hAnsi="Sylfaen" w:cstheme="minorHAnsi"/>
          <w:b/>
          <w:lang w:val="en-US"/>
        </w:rPr>
      </w:pPr>
    </w:p>
    <w:p w:rsidR="00107C38" w:rsidRPr="006433FA" w:rsidRDefault="00107C38" w:rsidP="00717E4A">
      <w:pPr>
        <w:rPr>
          <w:rFonts w:ascii="Sylfaen" w:hAnsi="Sylfaen" w:cstheme="minorHAnsi"/>
          <w:b/>
          <w:sz w:val="24"/>
          <w:szCs w:val="24"/>
          <w:lang w:val="ka-GE"/>
        </w:rPr>
      </w:pPr>
    </w:p>
    <w:p w:rsidR="00D84837" w:rsidRPr="006433FA" w:rsidRDefault="00D84837" w:rsidP="00F41A66">
      <w:pPr>
        <w:jc w:val="center"/>
        <w:rPr>
          <w:rFonts w:ascii="Sylfaen" w:hAnsi="Sylfaen" w:cstheme="minorHAnsi"/>
          <w:b/>
          <w:lang w:val="ka-GE"/>
        </w:rPr>
      </w:pPr>
    </w:p>
    <w:p w:rsidR="00107C38" w:rsidRPr="006433FA" w:rsidRDefault="00107C38" w:rsidP="00F41A66">
      <w:pPr>
        <w:jc w:val="center"/>
        <w:rPr>
          <w:rFonts w:ascii="Sylfaen" w:hAnsi="Sylfaen" w:cstheme="minorHAnsi"/>
          <w:b/>
          <w:lang w:val="ka-GE"/>
        </w:rPr>
      </w:pPr>
    </w:p>
    <w:p w:rsidR="006C2B45" w:rsidRPr="006433FA" w:rsidRDefault="006C2B45" w:rsidP="00F41A66">
      <w:pPr>
        <w:jc w:val="center"/>
        <w:rPr>
          <w:rFonts w:ascii="Sylfaen" w:hAnsi="Sylfaen" w:cstheme="minorHAnsi"/>
          <w:b/>
          <w:lang w:val="ka-GE"/>
        </w:rPr>
      </w:pPr>
    </w:p>
    <w:p w:rsidR="006C2B45" w:rsidRPr="006433FA" w:rsidRDefault="006C2B45" w:rsidP="009F45D4">
      <w:pPr>
        <w:tabs>
          <w:tab w:val="left" w:pos="808"/>
        </w:tabs>
        <w:rPr>
          <w:rFonts w:ascii="Sylfaen" w:hAnsi="Sylfaen" w:cstheme="minorHAnsi"/>
          <w:b/>
          <w:lang w:val="en-US"/>
        </w:rPr>
      </w:pPr>
    </w:p>
    <w:p w:rsidR="00107C38" w:rsidRPr="006433FA" w:rsidRDefault="00107C38" w:rsidP="00F41A66">
      <w:pPr>
        <w:jc w:val="center"/>
        <w:rPr>
          <w:rFonts w:ascii="Sylfaen" w:hAnsi="Sylfaen" w:cstheme="minorHAnsi"/>
          <w:b/>
          <w:lang w:val="ka-GE"/>
        </w:rPr>
      </w:pPr>
    </w:p>
    <w:p w:rsidR="00107C38" w:rsidRPr="006433FA" w:rsidRDefault="00107C38" w:rsidP="00F41A66">
      <w:pPr>
        <w:jc w:val="center"/>
        <w:rPr>
          <w:rFonts w:ascii="Sylfaen" w:hAnsi="Sylfaen" w:cstheme="minorHAnsi"/>
          <w:b/>
          <w:lang w:val="ka-GE"/>
        </w:rPr>
      </w:pPr>
    </w:p>
    <w:p w:rsidR="00107C38" w:rsidRPr="006433FA" w:rsidRDefault="00107C38" w:rsidP="00F41A66">
      <w:pPr>
        <w:jc w:val="center"/>
        <w:rPr>
          <w:rFonts w:ascii="Sylfaen" w:hAnsi="Sylfaen" w:cstheme="minorHAnsi"/>
          <w:b/>
          <w:lang w:val="ka-GE"/>
        </w:rPr>
      </w:pPr>
    </w:p>
    <w:p w:rsidR="00D84837" w:rsidRPr="006433FA" w:rsidRDefault="00D84837" w:rsidP="00F41A66">
      <w:pPr>
        <w:jc w:val="center"/>
        <w:rPr>
          <w:rFonts w:ascii="Sylfaen" w:hAnsi="Sylfaen" w:cstheme="minorHAnsi"/>
          <w:b/>
          <w:lang w:val="ka-GE"/>
        </w:rPr>
      </w:pPr>
    </w:p>
    <w:p w:rsidR="00D84837" w:rsidRPr="006433FA" w:rsidRDefault="00D84837" w:rsidP="00F41A66">
      <w:pPr>
        <w:jc w:val="center"/>
        <w:rPr>
          <w:rFonts w:ascii="Sylfaen" w:hAnsi="Sylfaen" w:cstheme="minorHAnsi"/>
          <w:b/>
          <w:lang w:val="ka-GE"/>
        </w:rPr>
      </w:pPr>
    </w:p>
    <w:p w:rsidR="000C0F36" w:rsidRPr="006433FA" w:rsidRDefault="000C0F36" w:rsidP="00F41A66">
      <w:pPr>
        <w:jc w:val="center"/>
        <w:rPr>
          <w:rFonts w:ascii="Sylfaen" w:hAnsi="Sylfaen"/>
          <w:b/>
          <w:lang w:val="ka-GE"/>
        </w:rPr>
      </w:pPr>
    </w:p>
    <w:p w:rsidR="000C0F36" w:rsidRPr="006433FA" w:rsidRDefault="000C0F36" w:rsidP="00F41A66">
      <w:pPr>
        <w:jc w:val="center"/>
        <w:rPr>
          <w:rFonts w:ascii="Sylfaen" w:hAnsi="Sylfaen"/>
          <w:b/>
          <w:lang w:val="en-US"/>
        </w:rPr>
      </w:pPr>
    </w:p>
    <w:p w:rsidR="00430C78" w:rsidRPr="006433FA" w:rsidRDefault="00430C78" w:rsidP="00F41A66">
      <w:pPr>
        <w:jc w:val="center"/>
        <w:rPr>
          <w:rFonts w:ascii="Sylfaen" w:hAnsi="Sylfaen"/>
          <w:b/>
          <w:lang w:val="en-US"/>
        </w:rPr>
      </w:pPr>
    </w:p>
    <w:p w:rsidR="00430C78" w:rsidRPr="006433FA" w:rsidRDefault="00430C78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F41A66">
      <w:pPr>
        <w:jc w:val="center"/>
        <w:rPr>
          <w:rFonts w:ascii="Sylfaen" w:hAnsi="Sylfaen"/>
          <w:b/>
          <w:lang w:val="en-US"/>
        </w:rPr>
      </w:pPr>
    </w:p>
    <w:p w:rsidR="000F1E23" w:rsidRPr="006433FA" w:rsidRDefault="000F1E23" w:rsidP="000F1E23">
      <w:pPr>
        <w:rPr>
          <w:rFonts w:ascii="Sylfaen" w:hAnsi="Sylfaen"/>
          <w:b/>
          <w:lang w:val="en-US"/>
        </w:rPr>
      </w:pPr>
    </w:p>
    <w:p w:rsidR="000F1E23" w:rsidRPr="006433FA" w:rsidRDefault="000F1E23" w:rsidP="000F1E23">
      <w:pPr>
        <w:rPr>
          <w:rFonts w:ascii="Sylfaen" w:hAnsi="Sylfaen"/>
          <w:b/>
          <w:lang w:val="en-US"/>
        </w:rPr>
      </w:pPr>
    </w:p>
    <w:p w:rsidR="000F1E23" w:rsidRPr="006433FA" w:rsidRDefault="000F1E23" w:rsidP="000F1E23">
      <w:pPr>
        <w:rPr>
          <w:rFonts w:ascii="Sylfaen" w:hAnsi="Sylfaen"/>
          <w:b/>
          <w:lang w:val="en-US"/>
        </w:rPr>
      </w:pPr>
    </w:p>
    <w:p w:rsidR="000F1E23" w:rsidRPr="006433FA" w:rsidRDefault="000F1E23" w:rsidP="000F1E23">
      <w:pPr>
        <w:rPr>
          <w:rFonts w:ascii="Sylfaen" w:hAnsi="Sylfaen"/>
          <w:b/>
          <w:lang w:val="en-US"/>
        </w:rPr>
      </w:pPr>
    </w:p>
    <w:p w:rsidR="000F1E23" w:rsidRPr="006433FA" w:rsidRDefault="000F1E23" w:rsidP="000F1E23">
      <w:pPr>
        <w:rPr>
          <w:rFonts w:ascii="Sylfaen" w:hAnsi="Sylfaen"/>
          <w:b/>
          <w:lang w:val="en-US"/>
        </w:rPr>
      </w:pPr>
    </w:p>
    <w:sectPr w:rsidR="000F1E23" w:rsidRPr="006433FA" w:rsidSect="002F1645">
      <w:headerReference w:type="default" r:id="rId9"/>
      <w:pgSz w:w="11906" w:h="16838"/>
      <w:pgMar w:top="0" w:right="656" w:bottom="426" w:left="709" w:header="39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1D" w:rsidRDefault="00A5101D" w:rsidP="00493468">
      <w:pPr>
        <w:spacing w:after="0" w:line="240" w:lineRule="auto"/>
      </w:pPr>
      <w:r>
        <w:separator/>
      </w:r>
    </w:p>
  </w:endnote>
  <w:endnote w:type="continuationSeparator" w:id="1">
    <w:p w:rsidR="00A5101D" w:rsidRDefault="00A5101D" w:rsidP="004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1D" w:rsidRDefault="00A5101D" w:rsidP="00493468">
      <w:pPr>
        <w:spacing w:after="0" w:line="240" w:lineRule="auto"/>
      </w:pPr>
      <w:r>
        <w:separator/>
      </w:r>
    </w:p>
  </w:footnote>
  <w:footnote w:type="continuationSeparator" w:id="1">
    <w:p w:rsidR="00A5101D" w:rsidRDefault="00A5101D" w:rsidP="004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1D" w:rsidRDefault="00A5101D" w:rsidP="00BB461A">
    <w:pPr>
      <w:pStyle w:val="Header"/>
      <w:jc w:val="cent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31"/>
    <w:multiLevelType w:val="hybridMultilevel"/>
    <w:tmpl w:val="D3E6ACB4"/>
    <w:lvl w:ilvl="0" w:tplc="40B261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641123C"/>
    <w:multiLevelType w:val="hybridMultilevel"/>
    <w:tmpl w:val="62CED9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43512"/>
    <w:multiLevelType w:val="hybridMultilevel"/>
    <w:tmpl w:val="A4420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2F90"/>
    <w:multiLevelType w:val="hybridMultilevel"/>
    <w:tmpl w:val="B438424E"/>
    <w:lvl w:ilvl="0" w:tplc="B64040A2">
      <w:start w:val="1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B01E06"/>
    <w:multiLevelType w:val="hybridMultilevel"/>
    <w:tmpl w:val="99AE4C38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115E7E2B"/>
    <w:multiLevelType w:val="hybridMultilevel"/>
    <w:tmpl w:val="0382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4F4E"/>
    <w:multiLevelType w:val="hybridMultilevel"/>
    <w:tmpl w:val="95B6F9E2"/>
    <w:lvl w:ilvl="0" w:tplc="2C807010">
      <w:start w:val="1"/>
      <w:numFmt w:val="decimal"/>
      <w:lvlText w:val="%1-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02921"/>
    <w:multiLevelType w:val="hybridMultilevel"/>
    <w:tmpl w:val="B0E0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1F5B"/>
    <w:multiLevelType w:val="hybridMultilevel"/>
    <w:tmpl w:val="3ADC7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1175C"/>
    <w:multiLevelType w:val="multilevel"/>
    <w:tmpl w:val="D2D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D80DFB"/>
    <w:multiLevelType w:val="multilevel"/>
    <w:tmpl w:val="F0C44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28330BA"/>
    <w:multiLevelType w:val="hybridMultilevel"/>
    <w:tmpl w:val="72A4643A"/>
    <w:lvl w:ilvl="0" w:tplc="EBCA42A2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31353D8"/>
    <w:multiLevelType w:val="multilevel"/>
    <w:tmpl w:val="AA728252"/>
    <w:lvl w:ilvl="0">
      <w:start w:val="1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HAnsi" w:hint="default"/>
      </w:rPr>
    </w:lvl>
  </w:abstractNum>
  <w:abstractNum w:abstractNumId="13">
    <w:nsid w:val="24550D5A"/>
    <w:multiLevelType w:val="multilevel"/>
    <w:tmpl w:val="E8DA940E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4">
    <w:nsid w:val="246D253D"/>
    <w:multiLevelType w:val="multilevel"/>
    <w:tmpl w:val="F4D661E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5">
    <w:nsid w:val="25D941EE"/>
    <w:multiLevelType w:val="multilevel"/>
    <w:tmpl w:val="FC90D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707651E"/>
    <w:multiLevelType w:val="hybridMultilevel"/>
    <w:tmpl w:val="5D84F0B2"/>
    <w:lvl w:ilvl="0" w:tplc="1C72C80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">
    <w:nsid w:val="29C76BE2"/>
    <w:multiLevelType w:val="hybridMultilevel"/>
    <w:tmpl w:val="11BE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F2025"/>
    <w:multiLevelType w:val="multilevel"/>
    <w:tmpl w:val="EAFA24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52F1182"/>
    <w:multiLevelType w:val="hybridMultilevel"/>
    <w:tmpl w:val="9A9E4798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35F4063E"/>
    <w:multiLevelType w:val="multilevel"/>
    <w:tmpl w:val="71508026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21">
    <w:nsid w:val="38FC657A"/>
    <w:multiLevelType w:val="multilevel"/>
    <w:tmpl w:val="A4CE0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455CD"/>
    <w:multiLevelType w:val="hybridMultilevel"/>
    <w:tmpl w:val="C59A4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7D13"/>
    <w:multiLevelType w:val="hybridMultilevel"/>
    <w:tmpl w:val="4646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A7AB2">
      <w:start w:val="4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24D4C"/>
    <w:multiLevelType w:val="multilevel"/>
    <w:tmpl w:val="3BD6F34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25">
    <w:nsid w:val="4B4E3C9B"/>
    <w:multiLevelType w:val="hybridMultilevel"/>
    <w:tmpl w:val="C39CC6FC"/>
    <w:lvl w:ilvl="0" w:tplc="14AC6BAA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770B4"/>
    <w:multiLevelType w:val="multilevel"/>
    <w:tmpl w:val="107C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1E87CCE"/>
    <w:multiLevelType w:val="hybridMultilevel"/>
    <w:tmpl w:val="97A06880"/>
    <w:lvl w:ilvl="0" w:tplc="14AC6BAA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84045"/>
    <w:multiLevelType w:val="multilevel"/>
    <w:tmpl w:val="BE1A7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06005"/>
    <w:multiLevelType w:val="multilevel"/>
    <w:tmpl w:val="9A5E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Arial Unicode MS"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Arial Unicode MS"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cs="Arial Unicode MS" w:hint="default"/>
      </w:rPr>
    </w:lvl>
  </w:abstractNum>
  <w:abstractNum w:abstractNumId="30">
    <w:nsid w:val="5A0D62AB"/>
    <w:multiLevelType w:val="hybridMultilevel"/>
    <w:tmpl w:val="4D867FBE"/>
    <w:lvl w:ilvl="0" w:tplc="EAAED0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1">
    <w:nsid w:val="5A42588F"/>
    <w:multiLevelType w:val="multilevel"/>
    <w:tmpl w:val="57E8D25E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abstractNum w:abstractNumId="32">
    <w:nsid w:val="5A925251"/>
    <w:multiLevelType w:val="hybridMultilevel"/>
    <w:tmpl w:val="54FE0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268D"/>
    <w:multiLevelType w:val="multilevel"/>
    <w:tmpl w:val="B18256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66059"/>
    <w:multiLevelType w:val="multilevel"/>
    <w:tmpl w:val="067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253D5"/>
    <w:multiLevelType w:val="multilevel"/>
    <w:tmpl w:val="A5BC9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F5876"/>
    <w:multiLevelType w:val="hybridMultilevel"/>
    <w:tmpl w:val="39F6F0FC"/>
    <w:lvl w:ilvl="0" w:tplc="9C0AC1B2">
      <w:start w:val="1"/>
      <w:numFmt w:val="decimal"/>
      <w:lvlText w:val="%1."/>
      <w:lvlJc w:val="left"/>
      <w:pPr>
        <w:ind w:left="55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6B2F4956"/>
    <w:multiLevelType w:val="multilevel"/>
    <w:tmpl w:val="C0CCC832"/>
    <w:lvl w:ilvl="0">
      <w:start w:val="1"/>
      <w:numFmt w:val="decimal"/>
      <w:lvlText w:val="%1"/>
      <w:lvlJc w:val="left"/>
      <w:pPr>
        <w:ind w:left="810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1440"/>
      </w:pPr>
      <w:rPr>
        <w:rFonts w:hint="default"/>
      </w:rPr>
    </w:lvl>
  </w:abstractNum>
  <w:abstractNum w:abstractNumId="38">
    <w:nsid w:val="6C5F4CC7"/>
    <w:multiLevelType w:val="hybridMultilevel"/>
    <w:tmpl w:val="536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00228"/>
    <w:multiLevelType w:val="multilevel"/>
    <w:tmpl w:val="F4AC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C3249"/>
    <w:multiLevelType w:val="hybridMultilevel"/>
    <w:tmpl w:val="23860D92"/>
    <w:lvl w:ilvl="0" w:tplc="98707E00">
      <w:start w:val="3"/>
      <w:numFmt w:val="decimal"/>
      <w:lvlText w:val="%1."/>
      <w:lvlJc w:val="left"/>
      <w:pPr>
        <w:ind w:left="394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97D1055"/>
    <w:multiLevelType w:val="hybridMultilevel"/>
    <w:tmpl w:val="1F4C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9F2"/>
    <w:multiLevelType w:val="hybridMultilevel"/>
    <w:tmpl w:val="120CD21E"/>
    <w:lvl w:ilvl="0" w:tplc="682858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19"/>
  </w:num>
  <w:num w:numId="5">
    <w:abstractNumId w:val="27"/>
  </w:num>
  <w:num w:numId="6">
    <w:abstractNumId w:val="23"/>
  </w:num>
  <w:num w:numId="7">
    <w:abstractNumId w:val="1"/>
  </w:num>
  <w:num w:numId="8">
    <w:abstractNumId w:val="4"/>
  </w:num>
  <w:num w:numId="9">
    <w:abstractNumId w:val="28"/>
  </w:num>
  <w:num w:numId="10">
    <w:abstractNumId w:val="15"/>
  </w:num>
  <w:num w:numId="11">
    <w:abstractNumId w:val="26"/>
  </w:num>
  <w:num w:numId="12">
    <w:abstractNumId w:val="3"/>
  </w:num>
  <w:num w:numId="13">
    <w:abstractNumId w:val="13"/>
  </w:num>
  <w:num w:numId="14">
    <w:abstractNumId w:val="5"/>
  </w:num>
  <w:num w:numId="15">
    <w:abstractNumId w:val="38"/>
  </w:num>
  <w:num w:numId="16">
    <w:abstractNumId w:val="17"/>
  </w:num>
  <w:num w:numId="17">
    <w:abstractNumId w:val="7"/>
  </w:num>
  <w:num w:numId="18">
    <w:abstractNumId w:val="39"/>
  </w:num>
  <w:num w:numId="19">
    <w:abstractNumId w:val="21"/>
  </w:num>
  <w:num w:numId="20">
    <w:abstractNumId w:val="20"/>
  </w:num>
  <w:num w:numId="21">
    <w:abstractNumId w:val="33"/>
  </w:num>
  <w:num w:numId="22">
    <w:abstractNumId w:val="24"/>
  </w:num>
  <w:num w:numId="23">
    <w:abstractNumId w:val="29"/>
  </w:num>
  <w:num w:numId="24">
    <w:abstractNumId w:val="31"/>
  </w:num>
  <w:num w:numId="25">
    <w:abstractNumId w:val="18"/>
  </w:num>
  <w:num w:numId="26">
    <w:abstractNumId w:val="30"/>
  </w:num>
  <w:num w:numId="27">
    <w:abstractNumId w:val="40"/>
  </w:num>
  <w:num w:numId="28">
    <w:abstractNumId w:val="8"/>
  </w:num>
  <w:num w:numId="29">
    <w:abstractNumId w:val="9"/>
  </w:num>
  <w:num w:numId="30">
    <w:abstractNumId w:val="34"/>
  </w:num>
  <w:num w:numId="31">
    <w:abstractNumId w:val="42"/>
  </w:num>
  <w:num w:numId="32">
    <w:abstractNumId w:val="37"/>
  </w:num>
  <w:num w:numId="33">
    <w:abstractNumId w:val="41"/>
  </w:num>
  <w:num w:numId="34">
    <w:abstractNumId w:val="36"/>
  </w:num>
  <w:num w:numId="35">
    <w:abstractNumId w:val="0"/>
  </w:num>
  <w:num w:numId="36">
    <w:abstractNumId w:val="16"/>
  </w:num>
  <w:num w:numId="37">
    <w:abstractNumId w:val="10"/>
  </w:num>
  <w:num w:numId="38">
    <w:abstractNumId w:val="12"/>
  </w:num>
  <w:num w:numId="39">
    <w:abstractNumId w:val="35"/>
  </w:num>
  <w:num w:numId="40">
    <w:abstractNumId w:val="32"/>
  </w:num>
  <w:num w:numId="41">
    <w:abstractNumId w:val="22"/>
  </w:num>
  <w:num w:numId="42">
    <w:abstractNumId w:val="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/>
  <w:rsids>
    <w:rsidRoot w:val="004A6441"/>
    <w:rsid w:val="0000366C"/>
    <w:rsid w:val="000040D1"/>
    <w:rsid w:val="00005837"/>
    <w:rsid w:val="000131F7"/>
    <w:rsid w:val="000133C5"/>
    <w:rsid w:val="0001446D"/>
    <w:rsid w:val="00022114"/>
    <w:rsid w:val="00026909"/>
    <w:rsid w:val="00031465"/>
    <w:rsid w:val="00032601"/>
    <w:rsid w:val="00040915"/>
    <w:rsid w:val="000411DE"/>
    <w:rsid w:val="000423F1"/>
    <w:rsid w:val="00051F99"/>
    <w:rsid w:val="00053431"/>
    <w:rsid w:val="000561AE"/>
    <w:rsid w:val="000579FD"/>
    <w:rsid w:val="0006578E"/>
    <w:rsid w:val="0006662A"/>
    <w:rsid w:val="00073366"/>
    <w:rsid w:val="00075CAC"/>
    <w:rsid w:val="00082F88"/>
    <w:rsid w:val="0009087A"/>
    <w:rsid w:val="000911F8"/>
    <w:rsid w:val="0009170F"/>
    <w:rsid w:val="00091D8F"/>
    <w:rsid w:val="000A0C1B"/>
    <w:rsid w:val="000A354E"/>
    <w:rsid w:val="000A474B"/>
    <w:rsid w:val="000A4D7C"/>
    <w:rsid w:val="000A7320"/>
    <w:rsid w:val="000B5AF9"/>
    <w:rsid w:val="000B7AAD"/>
    <w:rsid w:val="000C0F36"/>
    <w:rsid w:val="000C2102"/>
    <w:rsid w:val="000C506C"/>
    <w:rsid w:val="000C5B09"/>
    <w:rsid w:val="000C64A5"/>
    <w:rsid w:val="000D49BD"/>
    <w:rsid w:val="000D4E8B"/>
    <w:rsid w:val="000E520A"/>
    <w:rsid w:val="000F05EF"/>
    <w:rsid w:val="000F1E23"/>
    <w:rsid w:val="001001BC"/>
    <w:rsid w:val="00107C38"/>
    <w:rsid w:val="001124F1"/>
    <w:rsid w:val="0011250B"/>
    <w:rsid w:val="001132E1"/>
    <w:rsid w:val="00115C37"/>
    <w:rsid w:val="00124C80"/>
    <w:rsid w:val="0012764E"/>
    <w:rsid w:val="0013221B"/>
    <w:rsid w:val="001341C9"/>
    <w:rsid w:val="00135DC6"/>
    <w:rsid w:val="00136A87"/>
    <w:rsid w:val="00144070"/>
    <w:rsid w:val="00146647"/>
    <w:rsid w:val="00151C08"/>
    <w:rsid w:val="001520CC"/>
    <w:rsid w:val="0015572C"/>
    <w:rsid w:val="00155774"/>
    <w:rsid w:val="001606CD"/>
    <w:rsid w:val="00160EE2"/>
    <w:rsid w:val="00165114"/>
    <w:rsid w:val="0016557B"/>
    <w:rsid w:val="00165B6F"/>
    <w:rsid w:val="001804EF"/>
    <w:rsid w:val="00186563"/>
    <w:rsid w:val="001871FC"/>
    <w:rsid w:val="001873E6"/>
    <w:rsid w:val="00197537"/>
    <w:rsid w:val="001A50B3"/>
    <w:rsid w:val="001B45B3"/>
    <w:rsid w:val="001B6411"/>
    <w:rsid w:val="001B697C"/>
    <w:rsid w:val="001C09F5"/>
    <w:rsid w:val="001C1AE3"/>
    <w:rsid w:val="001C2FDA"/>
    <w:rsid w:val="001C4B41"/>
    <w:rsid w:val="001C600B"/>
    <w:rsid w:val="001D1783"/>
    <w:rsid w:val="001D7918"/>
    <w:rsid w:val="001E4843"/>
    <w:rsid w:val="001F563C"/>
    <w:rsid w:val="00202C60"/>
    <w:rsid w:val="00204C12"/>
    <w:rsid w:val="002058EC"/>
    <w:rsid w:val="0020601E"/>
    <w:rsid w:val="0021045A"/>
    <w:rsid w:val="00215CC0"/>
    <w:rsid w:val="00217414"/>
    <w:rsid w:val="00234D38"/>
    <w:rsid w:val="00240704"/>
    <w:rsid w:val="00241402"/>
    <w:rsid w:val="0024377D"/>
    <w:rsid w:val="002530F6"/>
    <w:rsid w:val="00255F75"/>
    <w:rsid w:val="00260675"/>
    <w:rsid w:val="00260D5E"/>
    <w:rsid w:val="002704AC"/>
    <w:rsid w:val="002740BE"/>
    <w:rsid w:val="0027454C"/>
    <w:rsid w:val="0027613F"/>
    <w:rsid w:val="00282298"/>
    <w:rsid w:val="00283A16"/>
    <w:rsid w:val="00284EDC"/>
    <w:rsid w:val="002A5E6D"/>
    <w:rsid w:val="002A7F97"/>
    <w:rsid w:val="002B4E5D"/>
    <w:rsid w:val="002B5B66"/>
    <w:rsid w:val="002B7D72"/>
    <w:rsid w:val="002C0441"/>
    <w:rsid w:val="002D3B5D"/>
    <w:rsid w:val="002E2D59"/>
    <w:rsid w:val="002E60E9"/>
    <w:rsid w:val="002E6F4B"/>
    <w:rsid w:val="002E705C"/>
    <w:rsid w:val="002E7BAF"/>
    <w:rsid w:val="002F1645"/>
    <w:rsid w:val="002F18BC"/>
    <w:rsid w:val="003027B4"/>
    <w:rsid w:val="00306167"/>
    <w:rsid w:val="00306279"/>
    <w:rsid w:val="00310CC7"/>
    <w:rsid w:val="00313C0E"/>
    <w:rsid w:val="0032186A"/>
    <w:rsid w:val="003305EB"/>
    <w:rsid w:val="00335CC0"/>
    <w:rsid w:val="003502D1"/>
    <w:rsid w:val="0036363E"/>
    <w:rsid w:val="00375169"/>
    <w:rsid w:val="003769B9"/>
    <w:rsid w:val="00383B7E"/>
    <w:rsid w:val="00384A21"/>
    <w:rsid w:val="00387974"/>
    <w:rsid w:val="00397625"/>
    <w:rsid w:val="003A10FB"/>
    <w:rsid w:val="003A4030"/>
    <w:rsid w:val="003B0C5E"/>
    <w:rsid w:val="003B0F8B"/>
    <w:rsid w:val="003B128F"/>
    <w:rsid w:val="003B6D54"/>
    <w:rsid w:val="003C1CFF"/>
    <w:rsid w:val="003C6505"/>
    <w:rsid w:val="003D18A7"/>
    <w:rsid w:val="003D3094"/>
    <w:rsid w:val="003D7BA6"/>
    <w:rsid w:val="003E7363"/>
    <w:rsid w:val="003F1620"/>
    <w:rsid w:val="003F2A23"/>
    <w:rsid w:val="003F4F40"/>
    <w:rsid w:val="003F5B9B"/>
    <w:rsid w:val="003F6A2F"/>
    <w:rsid w:val="00406297"/>
    <w:rsid w:val="004100A8"/>
    <w:rsid w:val="004147B3"/>
    <w:rsid w:val="00416B7C"/>
    <w:rsid w:val="00417010"/>
    <w:rsid w:val="00417975"/>
    <w:rsid w:val="00430C78"/>
    <w:rsid w:val="0044116D"/>
    <w:rsid w:val="0045027B"/>
    <w:rsid w:val="00450EEA"/>
    <w:rsid w:val="00453BF5"/>
    <w:rsid w:val="00453C4C"/>
    <w:rsid w:val="0045542E"/>
    <w:rsid w:val="0045588A"/>
    <w:rsid w:val="004573E7"/>
    <w:rsid w:val="0045785C"/>
    <w:rsid w:val="00457C4C"/>
    <w:rsid w:val="00464E2D"/>
    <w:rsid w:val="00476252"/>
    <w:rsid w:val="00481B33"/>
    <w:rsid w:val="00493468"/>
    <w:rsid w:val="00494B6A"/>
    <w:rsid w:val="00497402"/>
    <w:rsid w:val="004A3492"/>
    <w:rsid w:val="004A3BA7"/>
    <w:rsid w:val="004A6441"/>
    <w:rsid w:val="004B54ED"/>
    <w:rsid w:val="004C234A"/>
    <w:rsid w:val="004D2B03"/>
    <w:rsid w:val="004D7890"/>
    <w:rsid w:val="004D7D8D"/>
    <w:rsid w:val="004E3381"/>
    <w:rsid w:val="004E4AAE"/>
    <w:rsid w:val="004E6754"/>
    <w:rsid w:val="004F2749"/>
    <w:rsid w:val="004F3336"/>
    <w:rsid w:val="004F35C2"/>
    <w:rsid w:val="004F7A72"/>
    <w:rsid w:val="0050135C"/>
    <w:rsid w:val="00510AC0"/>
    <w:rsid w:val="00511453"/>
    <w:rsid w:val="00512B05"/>
    <w:rsid w:val="00513F06"/>
    <w:rsid w:val="00514167"/>
    <w:rsid w:val="0052006B"/>
    <w:rsid w:val="00522406"/>
    <w:rsid w:val="00522F0F"/>
    <w:rsid w:val="005272EE"/>
    <w:rsid w:val="00531C69"/>
    <w:rsid w:val="00544D03"/>
    <w:rsid w:val="0054706E"/>
    <w:rsid w:val="00557196"/>
    <w:rsid w:val="005573B3"/>
    <w:rsid w:val="0056045E"/>
    <w:rsid w:val="00563E19"/>
    <w:rsid w:val="00563FF3"/>
    <w:rsid w:val="005644D2"/>
    <w:rsid w:val="00567449"/>
    <w:rsid w:val="00567488"/>
    <w:rsid w:val="005714AC"/>
    <w:rsid w:val="00573FF2"/>
    <w:rsid w:val="00580A34"/>
    <w:rsid w:val="005816FB"/>
    <w:rsid w:val="00592D95"/>
    <w:rsid w:val="00594D00"/>
    <w:rsid w:val="005B2382"/>
    <w:rsid w:val="005B2943"/>
    <w:rsid w:val="005B32CD"/>
    <w:rsid w:val="005B3424"/>
    <w:rsid w:val="005B5FC5"/>
    <w:rsid w:val="005C0DA5"/>
    <w:rsid w:val="005C106C"/>
    <w:rsid w:val="005D07CB"/>
    <w:rsid w:val="005D5C67"/>
    <w:rsid w:val="005E1212"/>
    <w:rsid w:val="005E1E7C"/>
    <w:rsid w:val="005E2B36"/>
    <w:rsid w:val="005E460F"/>
    <w:rsid w:val="005E4F1C"/>
    <w:rsid w:val="005F08A1"/>
    <w:rsid w:val="0060233C"/>
    <w:rsid w:val="00603823"/>
    <w:rsid w:val="00607950"/>
    <w:rsid w:val="00610800"/>
    <w:rsid w:val="006157A7"/>
    <w:rsid w:val="006202CB"/>
    <w:rsid w:val="006210AD"/>
    <w:rsid w:val="00621354"/>
    <w:rsid w:val="0063047F"/>
    <w:rsid w:val="00631472"/>
    <w:rsid w:val="006433FA"/>
    <w:rsid w:val="00644564"/>
    <w:rsid w:val="0064554E"/>
    <w:rsid w:val="00645827"/>
    <w:rsid w:val="00646AE6"/>
    <w:rsid w:val="00646DD2"/>
    <w:rsid w:val="006519CF"/>
    <w:rsid w:val="00660846"/>
    <w:rsid w:val="00662781"/>
    <w:rsid w:val="00663B81"/>
    <w:rsid w:val="00674D2D"/>
    <w:rsid w:val="006774D4"/>
    <w:rsid w:val="006861C8"/>
    <w:rsid w:val="006931D1"/>
    <w:rsid w:val="0069450D"/>
    <w:rsid w:val="00694722"/>
    <w:rsid w:val="00695CE0"/>
    <w:rsid w:val="00696082"/>
    <w:rsid w:val="006A4857"/>
    <w:rsid w:val="006A6ED5"/>
    <w:rsid w:val="006A71A4"/>
    <w:rsid w:val="006A7A58"/>
    <w:rsid w:val="006C2B45"/>
    <w:rsid w:val="006C6F96"/>
    <w:rsid w:val="006D3D41"/>
    <w:rsid w:val="006E66A4"/>
    <w:rsid w:val="006F4B78"/>
    <w:rsid w:val="0070481B"/>
    <w:rsid w:val="00706A69"/>
    <w:rsid w:val="00715321"/>
    <w:rsid w:val="00717513"/>
    <w:rsid w:val="00717E4A"/>
    <w:rsid w:val="00723176"/>
    <w:rsid w:val="00723BD2"/>
    <w:rsid w:val="00727400"/>
    <w:rsid w:val="00730D1A"/>
    <w:rsid w:val="00741D1D"/>
    <w:rsid w:val="0074714B"/>
    <w:rsid w:val="00757862"/>
    <w:rsid w:val="007624C4"/>
    <w:rsid w:val="007662FA"/>
    <w:rsid w:val="00766EB4"/>
    <w:rsid w:val="0077380B"/>
    <w:rsid w:val="007865B2"/>
    <w:rsid w:val="00786A12"/>
    <w:rsid w:val="0079010C"/>
    <w:rsid w:val="0079241E"/>
    <w:rsid w:val="00792A33"/>
    <w:rsid w:val="007947FA"/>
    <w:rsid w:val="007A59AB"/>
    <w:rsid w:val="007B11E8"/>
    <w:rsid w:val="007B12A5"/>
    <w:rsid w:val="007C07A8"/>
    <w:rsid w:val="007C18A4"/>
    <w:rsid w:val="007C5223"/>
    <w:rsid w:val="007C6979"/>
    <w:rsid w:val="007C7F8D"/>
    <w:rsid w:val="007D149A"/>
    <w:rsid w:val="007D206A"/>
    <w:rsid w:val="007D3846"/>
    <w:rsid w:val="008031B8"/>
    <w:rsid w:val="00806ABD"/>
    <w:rsid w:val="00812727"/>
    <w:rsid w:val="00813E3D"/>
    <w:rsid w:val="0082083B"/>
    <w:rsid w:val="0082377B"/>
    <w:rsid w:val="008240F5"/>
    <w:rsid w:val="00825590"/>
    <w:rsid w:val="008266C8"/>
    <w:rsid w:val="0083088F"/>
    <w:rsid w:val="00833FA8"/>
    <w:rsid w:val="00834937"/>
    <w:rsid w:val="00842AA4"/>
    <w:rsid w:val="00842E10"/>
    <w:rsid w:val="008437EA"/>
    <w:rsid w:val="00844BDA"/>
    <w:rsid w:val="00854F1D"/>
    <w:rsid w:val="008557ED"/>
    <w:rsid w:val="00860A04"/>
    <w:rsid w:val="00884C66"/>
    <w:rsid w:val="008853B5"/>
    <w:rsid w:val="00886E49"/>
    <w:rsid w:val="0089037E"/>
    <w:rsid w:val="00891570"/>
    <w:rsid w:val="00896835"/>
    <w:rsid w:val="00896EB0"/>
    <w:rsid w:val="008A01AD"/>
    <w:rsid w:val="008A4F4B"/>
    <w:rsid w:val="008A6B88"/>
    <w:rsid w:val="008B46BA"/>
    <w:rsid w:val="008C002B"/>
    <w:rsid w:val="008C04A5"/>
    <w:rsid w:val="008C0F77"/>
    <w:rsid w:val="008C1C46"/>
    <w:rsid w:val="008C2063"/>
    <w:rsid w:val="008C22B8"/>
    <w:rsid w:val="008C6673"/>
    <w:rsid w:val="008E0370"/>
    <w:rsid w:val="008E319C"/>
    <w:rsid w:val="008E4D69"/>
    <w:rsid w:val="008E54D5"/>
    <w:rsid w:val="008E5A9A"/>
    <w:rsid w:val="008F023F"/>
    <w:rsid w:val="008F09A9"/>
    <w:rsid w:val="008F6465"/>
    <w:rsid w:val="00907828"/>
    <w:rsid w:val="00911BAB"/>
    <w:rsid w:val="009128BB"/>
    <w:rsid w:val="00916E56"/>
    <w:rsid w:val="009226C5"/>
    <w:rsid w:val="0092617A"/>
    <w:rsid w:val="009478F2"/>
    <w:rsid w:val="00954C20"/>
    <w:rsid w:val="00957FF6"/>
    <w:rsid w:val="00961FF2"/>
    <w:rsid w:val="00970834"/>
    <w:rsid w:val="009713B2"/>
    <w:rsid w:val="009734A6"/>
    <w:rsid w:val="009740D8"/>
    <w:rsid w:val="00977209"/>
    <w:rsid w:val="009872BA"/>
    <w:rsid w:val="0099195B"/>
    <w:rsid w:val="00994434"/>
    <w:rsid w:val="009A5F04"/>
    <w:rsid w:val="009A6143"/>
    <w:rsid w:val="009A6BE0"/>
    <w:rsid w:val="009B1853"/>
    <w:rsid w:val="009B2C80"/>
    <w:rsid w:val="009B2FBF"/>
    <w:rsid w:val="009B37E8"/>
    <w:rsid w:val="009C4E4F"/>
    <w:rsid w:val="009C76AD"/>
    <w:rsid w:val="009E09CB"/>
    <w:rsid w:val="009E4059"/>
    <w:rsid w:val="009E5B42"/>
    <w:rsid w:val="009F45D4"/>
    <w:rsid w:val="009F4889"/>
    <w:rsid w:val="009F66CC"/>
    <w:rsid w:val="00A17FA8"/>
    <w:rsid w:val="00A231CD"/>
    <w:rsid w:val="00A24E26"/>
    <w:rsid w:val="00A26E2A"/>
    <w:rsid w:val="00A3106F"/>
    <w:rsid w:val="00A31550"/>
    <w:rsid w:val="00A35D40"/>
    <w:rsid w:val="00A447D5"/>
    <w:rsid w:val="00A47866"/>
    <w:rsid w:val="00A50C85"/>
    <w:rsid w:val="00A5101D"/>
    <w:rsid w:val="00A531FD"/>
    <w:rsid w:val="00A54A77"/>
    <w:rsid w:val="00A6089B"/>
    <w:rsid w:val="00A61402"/>
    <w:rsid w:val="00A62EB8"/>
    <w:rsid w:val="00A63761"/>
    <w:rsid w:val="00A64887"/>
    <w:rsid w:val="00A70C30"/>
    <w:rsid w:val="00A8785C"/>
    <w:rsid w:val="00A93E75"/>
    <w:rsid w:val="00AA3329"/>
    <w:rsid w:val="00AB539B"/>
    <w:rsid w:val="00AB56F6"/>
    <w:rsid w:val="00AB6637"/>
    <w:rsid w:val="00AC586D"/>
    <w:rsid w:val="00AC66FA"/>
    <w:rsid w:val="00AD574B"/>
    <w:rsid w:val="00AE15E8"/>
    <w:rsid w:val="00AE42CD"/>
    <w:rsid w:val="00AE42EA"/>
    <w:rsid w:val="00AE4CE5"/>
    <w:rsid w:val="00AE5D51"/>
    <w:rsid w:val="00AF1795"/>
    <w:rsid w:val="00AF27CE"/>
    <w:rsid w:val="00AF4C9E"/>
    <w:rsid w:val="00AF597B"/>
    <w:rsid w:val="00B01316"/>
    <w:rsid w:val="00B06156"/>
    <w:rsid w:val="00B07D3B"/>
    <w:rsid w:val="00B11BB5"/>
    <w:rsid w:val="00B1276C"/>
    <w:rsid w:val="00B20CCE"/>
    <w:rsid w:val="00B21CE3"/>
    <w:rsid w:val="00B34015"/>
    <w:rsid w:val="00B4226C"/>
    <w:rsid w:val="00B451D8"/>
    <w:rsid w:val="00B514D8"/>
    <w:rsid w:val="00B6063A"/>
    <w:rsid w:val="00B606B5"/>
    <w:rsid w:val="00B632A7"/>
    <w:rsid w:val="00B6345B"/>
    <w:rsid w:val="00B63B08"/>
    <w:rsid w:val="00B654C5"/>
    <w:rsid w:val="00B65B47"/>
    <w:rsid w:val="00B72577"/>
    <w:rsid w:val="00B74C1E"/>
    <w:rsid w:val="00B80C80"/>
    <w:rsid w:val="00B8180D"/>
    <w:rsid w:val="00B824DF"/>
    <w:rsid w:val="00B91A8A"/>
    <w:rsid w:val="00B934C4"/>
    <w:rsid w:val="00BA3DCB"/>
    <w:rsid w:val="00BA650E"/>
    <w:rsid w:val="00BA7487"/>
    <w:rsid w:val="00BB461A"/>
    <w:rsid w:val="00BC049B"/>
    <w:rsid w:val="00BC293F"/>
    <w:rsid w:val="00BC57F8"/>
    <w:rsid w:val="00BC5A2B"/>
    <w:rsid w:val="00BD079C"/>
    <w:rsid w:val="00BD5230"/>
    <w:rsid w:val="00BE1200"/>
    <w:rsid w:val="00BF18CE"/>
    <w:rsid w:val="00BF2312"/>
    <w:rsid w:val="00BF45A7"/>
    <w:rsid w:val="00BF5005"/>
    <w:rsid w:val="00C00A94"/>
    <w:rsid w:val="00C038AA"/>
    <w:rsid w:val="00C0645E"/>
    <w:rsid w:val="00C0672A"/>
    <w:rsid w:val="00C13A47"/>
    <w:rsid w:val="00C20614"/>
    <w:rsid w:val="00C24991"/>
    <w:rsid w:val="00C305E0"/>
    <w:rsid w:val="00C363C3"/>
    <w:rsid w:val="00C520E0"/>
    <w:rsid w:val="00C53362"/>
    <w:rsid w:val="00C53F7A"/>
    <w:rsid w:val="00C57CF8"/>
    <w:rsid w:val="00C60D93"/>
    <w:rsid w:val="00C62D1C"/>
    <w:rsid w:val="00C64983"/>
    <w:rsid w:val="00C706C9"/>
    <w:rsid w:val="00C722A5"/>
    <w:rsid w:val="00C736FD"/>
    <w:rsid w:val="00C73AA9"/>
    <w:rsid w:val="00C75FC7"/>
    <w:rsid w:val="00C86B2E"/>
    <w:rsid w:val="00C913AA"/>
    <w:rsid w:val="00C95337"/>
    <w:rsid w:val="00CA1175"/>
    <w:rsid w:val="00CA63C3"/>
    <w:rsid w:val="00CA6903"/>
    <w:rsid w:val="00CB01DA"/>
    <w:rsid w:val="00CB0AFD"/>
    <w:rsid w:val="00CB1121"/>
    <w:rsid w:val="00CB7900"/>
    <w:rsid w:val="00CC2083"/>
    <w:rsid w:val="00CC5B1A"/>
    <w:rsid w:val="00CC62DF"/>
    <w:rsid w:val="00CD29F6"/>
    <w:rsid w:val="00CD4A5A"/>
    <w:rsid w:val="00CE569E"/>
    <w:rsid w:val="00CE5D45"/>
    <w:rsid w:val="00D10BD0"/>
    <w:rsid w:val="00D1179B"/>
    <w:rsid w:val="00D11F97"/>
    <w:rsid w:val="00D14A23"/>
    <w:rsid w:val="00D24271"/>
    <w:rsid w:val="00D25E82"/>
    <w:rsid w:val="00D269ED"/>
    <w:rsid w:val="00D27DDC"/>
    <w:rsid w:val="00D32022"/>
    <w:rsid w:val="00D34976"/>
    <w:rsid w:val="00D3511C"/>
    <w:rsid w:val="00D3780A"/>
    <w:rsid w:val="00D37B1D"/>
    <w:rsid w:val="00D44EED"/>
    <w:rsid w:val="00D45048"/>
    <w:rsid w:val="00D51018"/>
    <w:rsid w:val="00D5276C"/>
    <w:rsid w:val="00D52835"/>
    <w:rsid w:val="00D54798"/>
    <w:rsid w:val="00D55C5E"/>
    <w:rsid w:val="00D57AC3"/>
    <w:rsid w:val="00D7204B"/>
    <w:rsid w:val="00D73D46"/>
    <w:rsid w:val="00D7531E"/>
    <w:rsid w:val="00D77517"/>
    <w:rsid w:val="00D83C6F"/>
    <w:rsid w:val="00D84837"/>
    <w:rsid w:val="00D97872"/>
    <w:rsid w:val="00D97B62"/>
    <w:rsid w:val="00DA0629"/>
    <w:rsid w:val="00DA2046"/>
    <w:rsid w:val="00DA601E"/>
    <w:rsid w:val="00DA717E"/>
    <w:rsid w:val="00DB1094"/>
    <w:rsid w:val="00DB4093"/>
    <w:rsid w:val="00DB5BF1"/>
    <w:rsid w:val="00DB7960"/>
    <w:rsid w:val="00DC0213"/>
    <w:rsid w:val="00DC4674"/>
    <w:rsid w:val="00DC67F0"/>
    <w:rsid w:val="00DC6A99"/>
    <w:rsid w:val="00DD60FE"/>
    <w:rsid w:val="00DE04AC"/>
    <w:rsid w:val="00DE4C78"/>
    <w:rsid w:val="00DE5DC7"/>
    <w:rsid w:val="00DF004D"/>
    <w:rsid w:val="00E029E7"/>
    <w:rsid w:val="00E06346"/>
    <w:rsid w:val="00E11C63"/>
    <w:rsid w:val="00E174B5"/>
    <w:rsid w:val="00E25EAC"/>
    <w:rsid w:val="00E30A18"/>
    <w:rsid w:val="00E45B71"/>
    <w:rsid w:val="00E515AD"/>
    <w:rsid w:val="00E5538A"/>
    <w:rsid w:val="00E57593"/>
    <w:rsid w:val="00E66D09"/>
    <w:rsid w:val="00E7160B"/>
    <w:rsid w:val="00E719E7"/>
    <w:rsid w:val="00E75515"/>
    <w:rsid w:val="00E75D0D"/>
    <w:rsid w:val="00E76B71"/>
    <w:rsid w:val="00E80985"/>
    <w:rsid w:val="00E82111"/>
    <w:rsid w:val="00E83244"/>
    <w:rsid w:val="00E9033B"/>
    <w:rsid w:val="00E923FC"/>
    <w:rsid w:val="00E92838"/>
    <w:rsid w:val="00E97EC5"/>
    <w:rsid w:val="00EB217C"/>
    <w:rsid w:val="00EB3740"/>
    <w:rsid w:val="00EB7EDA"/>
    <w:rsid w:val="00EC2830"/>
    <w:rsid w:val="00EC286A"/>
    <w:rsid w:val="00EC2FF5"/>
    <w:rsid w:val="00ED747E"/>
    <w:rsid w:val="00EE1DAC"/>
    <w:rsid w:val="00EF14A3"/>
    <w:rsid w:val="00EF304D"/>
    <w:rsid w:val="00EF798C"/>
    <w:rsid w:val="00EF7A85"/>
    <w:rsid w:val="00F03BF2"/>
    <w:rsid w:val="00F0523A"/>
    <w:rsid w:val="00F13E1A"/>
    <w:rsid w:val="00F15AB8"/>
    <w:rsid w:val="00F2098F"/>
    <w:rsid w:val="00F2357E"/>
    <w:rsid w:val="00F30CC7"/>
    <w:rsid w:val="00F34507"/>
    <w:rsid w:val="00F37769"/>
    <w:rsid w:val="00F41597"/>
    <w:rsid w:val="00F41A66"/>
    <w:rsid w:val="00F423EE"/>
    <w:rsid w:val="00F45C78"/>
    <w:rsid w:val="00F46533"/>
    <w:rsid w:val="00F54A70"/>
    <w:rsid w:val="00F55346"/>
    <w:rsid w:val="00F57679"/>
    <w:rsid w:val="00F61F2E"/>
    <w:rsid w:val="00F9718F"/>
    <w:rsid w:val="00FA273D"/>
    <w:rsid w:val="00FA53D1"/>
    <w:rsid w:val="00FA5CCF"/>
    <w:rsid w:val="00FA7A6A"/>
    <w:rsid w:val="00FB44A4"/>
    <w:rsid w:val="00FB72DD"/>
    <w:rsid w:val="00FC1A2B"/>
    <w:rsid w:val="00FC3325"/>
    <w:rsid w:val="00FC5AB7"/>
    <w:rsid w:val="00FD003E"/>
    <w:rsid w:val="00FD7455"/>
    <w:rsid w:val="00FD7A38"/>
    <w:rsid w:val="00FE4382"/>
    <w:rsid w:val="00FE46D5"/>
    <w:rsid w:val="00FE69E7"/>
    <w:rsid w:val="00FF4265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B3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6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4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468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7B12A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1A"/>
    <w:rPr>
      <w:rFonts w:ascii="Tahoma" w:eastAsia="Calibri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0133C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enonfocus">
    <w:name w:val="listenonfocus"/>
    <w:basedOn w:val="Normal"/>
    <w:rsid w:val="002B5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94B6A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5E0"/>
    <w:rPr>
      <w:color w:val="0000FF" w:themeColor="hyperlink"/>
      <w:u w:val="single"/>
    </w:rPr>
  </w:style>
  <w:style w:type="paragraph" w:customStyle="1" w:styleId="Default">
    <w:name w:val="Default"/>
    <w:rsid w:val="00075CA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95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95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D64B-E8B5-40BF-8B20-6E9ED8D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</cp:lastModifiedBy>
  <cp:revision>54</cp:revision>
  <cp:lastPrinted>2021-08-25T12:20:00Z</cp:lastPrinted>
  <dcterms:created xsi:type="dcterms:W3CDTF">2021-08-25T12:07:00Z</dcterms:created>
  <dcterms:modified xsi:type="dcterms:W3CDTF">2021-09-07T09:01:00Z</dcterms:modified>
</cp:coreProperties>
</file>