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9ED56" w14:textId="710253F1" w:rsidR="00937884" w:rsidRPr="00DB3792" w:rsidRDefault="00937884" w:rsidP="00DB3792">
      <w:pPr>
        <w:ind w:left="720" w:hanging="720"/>
        <w:rPr>
          <w:lang w:val="ka-GE"/>
        </w:rPr>
      </w:pPr>
    </w:p>
    <w:p w14:paraId="3BD2C8BF" w14:textId="77777777" w:rsidR="00A14B60" w:rsidRDefault="00A14B60" w:rsidP="00311251">
      <w:pPr>
        <w:jc w:val="center"/>
        <w:rPr>
          <w:b/>
          <w:noProof/>
          <w:sz w:val="32"/>
          <w:szCs w:val="32"/>
          <w:lang w:val="ka-GE"/>
        </w:rPr>
      </w:pPr>
    </w:p>
    <w:p w14:paraId="206C0C53" w14:textId="77777777" w:rsidR="00A14B60" w:rsidRDefault="002B410C" w:rsidP="002B410C">
      <w:pPr>
        <w:jc w:val="center"/>
        <w:rPr>
          <w:b/>
          <w:noProof/>
          <w:sz w:val="32"/>
          <w:szCs w:val="32"/>
          <w:lang w:val="ka-GE"/>
        </w:rPr>
      </w:pPr>
      <w:r>
        <w:rPr>
          <w:b/>
          <w:noProof/>
          <w:sz w:val="32"/>
          <w:szCs w:val="32"/>
        </w:rPr>
        <w:drawing>
          <wp:inline distT="0" distB="0" distL="0" distR="0" wp14:anchorId="683BBD43" wp14:editId="56D8B27E">
            <wp:extent cx="817035" cy="84616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1042" cy="850311"/>
                    </a:xfrm>
                    <a:prstGeom prst="rect">
                      <a:avLst/>
                    </a:prstGeom>
                    <a:noFill/>
                  </pic:spPr>
                </pic:pic>
              </a:graphicData>
            </a:graphic>
          </wp:inline>
        </w:drawing>
      </w:r>
    </w:p>
    <w:p w14:paraId="6C2183D2" w14:textId="77777777" w:rsidR="00311251" w:rsidRPr="00177478" w:rsidRDefault="00311251" w:rsidP="00311251">
      <w:pPr>
        <w:jc w:val="center"/>
        <w:rPr>
          <w:rFonts w:ascii="Sylfaen" w:hAnsi="Sylfaen"/>
          <w:b/>
          <w:noProof/>
          <w:sz w:val="32"/>
          <w:szCs w:val="32"/>
          <w:lang w:val="ka-GE"/>
        </w:rPr>
      </w:pPr>
      <w:r w:rsidRPr="00177478">
        <w:rPr>
          <w:rFonts w:ascii="Sylfaen" w:hAnsi="Sylfaen"/>
          <w:b/>
          <w:noProof/>
          <w:sz w:val="32"/>
          <w:szCs w:val="32"/>
          <w:lang w:val="ka-GE"/>
        </w:rPr>
        <w:t>შპს საზოგადოებრივი კოლეჯი ამაგი</w:t>
      </w:r>
    </w:p>
    <w:p w14:paraId="5CCB0DEB" w14:textId="77777777" w:rsidR="00311251" w:rsidRPr="00177478" w:rsidRDefault="00311251" w:rsidP="00311251">
      <w:pPr>
        <w:spacing w:before="100" w:beforeAutospacing="1" w:after="100" w:afterAutospacing="1" w:line="240" w:lineRule="auto"/>
        <w:jc w:val="center"/>
        <w:outlineLvl w:val="1"/>
        <w:rPr>
          <w:rFonts w:ascii="Sylfaen" w:eastAsia="Times New Roman" w:hAnsi="Sylfaen" w:cs="Times New Roman"/>
          <w:b/>
          <w:bCs/>
          <w:noProof/>
          <w:sz w:val="32"/>
          <w:szCs w:val="32"/>
          <w:lang w:val="ka-GE"/>
        </w:rPr>
      </w:pPr>
      <w:r w:rsidRPr="00177478">
        <w:rPr>
          <w:rFonts w:ascii="Sylfaen" w:eastAsia="Times New Roman" w:hAnsi="Sylfaen" w:cs="Times New Roman"/>
          <w:b/>
          <w:bCs/>
          <w:noProof/>
          <w:sz w:val="32"/>
          <w:szCs w:val="32"/>
          <w:lang w:val="ka-GE"/>
        </w:rPr>
        <w:t xml:space="preserve">2025 </w:t>
      </w:r>
      <w:r w:rsidRPr="00177478">
        <w:rPr>
          <w:rFonts w:ascii="Sylfaen" w:eastAsia="Times New Roman" w:hAnsi="Sylfaen" w:cs="Sylfaen"/>
          <w:b/>
          <w:bCs/>
          <w:noProof/>
          <w:sz w:val="32"/>
          <w:szCs w:val="32"/>
          <w:lang w:val="ka-GE"/>
        </w:rPr>
        <w:t>წლის</w:t>
      </w:r>
      <w:r w:rsidRPr="00177478">
        <w:rPr>
          <w:rFonts w:ascii="Sylfaen" w:eastAsia="Times New Roman" w:hAnsi="Sylfaen" w:cs="Times New Roman"/>
          <w:b/>
          <w:bCs/>
          <w:noProof/>
          <w:sz w:val="32"/>
          <w:szCs w:val="32"/>
          <w:lang w:val="ka-GE"/>
        </w:rPr>
        <w:t xml:space="preserve"> </w:t>
      </w:r>
      <w:r w:rsidRPr="00177478">
        <w:rPr>
          <w:rFonts w:ascii="Sylfaen" w:eastAsia="Times New Roman" w:hAnsi="Sylfaen" w:cs="Sylfaen"/>
          <w:b/>
          <w:bCs/>
          <w:noProof/>
          <w:sz w:val="32"/>
          <w:szCs w:val="32"/>
          <w:lang w:val="ka-GE"/>
        </w:rPr>
        <w:t>სამოქმედო</w:t>
      </w:r>
      <w:r w:rsidRPr="00177478">
        <w:rPr>
          <w:rFonts w:ascii="Sylfaen" w:eastAsia="Times New Roman" w:hAnsi="Sylfaen" w:cs="Times New Roman"/>
          <w:b/>
          <w:bCs/>
          <w:noProof/>
          <w:sz w:val="32"/>
          <w:szCs w:val="32"/>
          <w:lang w:val="ka-GE"/>
        </w:rPr>
        <w:t xml:space="preserve"> </w:t>
      </w:r>
      <w:r w:rsidRPr="00177478">
        <w:rPr>
          <w:rFonts w:ascii="Sylfaen" w:eastAsia="Times New Roman" w:hAnsi="Sylfaen" w:cs="Sylfaen"/>
          <w:b/>
          <w:bCs/>
          <w:noProof/>
          <w:sz w:val="32"/>
          <w:szCs w:val="32"/>
          <w:lang w:val="ka-GE"/>
        </w:rPr>
        <w:t>გეგმის</w:t>
      </w:r>
      <w:r w:rsidRPr="00177478">
        <w:rPr>
          <w:rFonts w:ascii="Sylfaen" w:eastAsia="Times New Roman" w:hAnsi="Sylfaen" w:cs="Times New Roman"/>
          <w:b/>
          <w:bCs/>
          <w:noProof/>
          <w:sz w:val="32"/>
          <w:szCs w:val="32"/>
          <w:lang w:val="ka-GE"/>
        </w:rPr>
        <w:t xml:space="preserve"> </w:t>
      </w:r>
      <w:r w:rsidRPr="00177478">
        <w:rPr>
          <w:rFonts w:ascii="Sylfaen" w:eastAsia="Times New Roman" w:hAnsi="Sylfaen" w:cs="Sylfaen"/>
          <w:b/>
          <w:bCs/>
          <w:noProof/>
          <w:sz w:val="32"/>
          <w:szCs w:val="32"/>
          <w:lang w:val="ka-GE"/>
        </w:rPr>
        <w:t>შესრულების</w:t>
      </w:r>
      <w:r w:rsidRPr="00177478">
        <w:rPr>
          <w:rFonts w:ascii="Sylfaen" w:eastAsia="Times New Roman" w:hAnsi="Sylfaen" w:cs="Times New Roman"/>
          <w:b/>
          <w:bCs/>
          <w:noProof/>
          <w:sz w:val="32"/>
          <w:szCs w:val="32"/>
          <w:lang w:val="ka-GE"/>
        </w:rPr>
        <w:t xml:space="preserve"> </w:t>
      </w:r>
      <w:r w:rsidRPr="00177478">
        <w:rPr>
          <w:rFonts w:ascii="Sylfaen" w:eastAsia="Times New Roman" w:hAnsi="Sylfaen" w:cs="Sylfaen"/>
          <w:b/>
          <w:bCs/>
          <w:noProof/>
          <w:sz w:val="32"/>
          <w:szCs w:val="32"/>
          <w:lang w:val="ka-GE"/>
        </w:rPr>
        <w:t>მონიტორინგის</w:t>
      </w:r>
      <w:r w:rsidRPr="00177478">
        <w:rPr>
          <w:rFonts w:ascii="Sylfaen" w:eastAsia="Times New Roman" w:hAnsi="Sylfaen" w:cs="Times New Roman"/>
          <w:b/>
          <w:bCs/>
          <w:noProof/>
          <w:sz w:val="32"/>
          <w:szCs w:val="32"/>
          <w:lang w:val="ka-GE"/>
        </w:rPr>
        <w:t xml:space="preserve"> </w:t>
      </w:r>
      <w:r w:rsidRPr="00177478">
        <w:rPr>
          <w:rFonts w:ascii="Sylfaen" w:eastAsia="Times New Roman" w:hAnsi="Sylfaen" w:cs="Sylfaen"/>
          <w:b/>
          <w:bCs/>
          <w:noProof/>
          <w:sz w:val="32"/>
          <w:szCs w:val="32"/>
          <w:lang w:val="ka-GE"/>
        </w:rPr>
        <w:t>ანგარიში</w:t>
      </w:r>
      <w:r w:rsidRPr="00177478">
        <w:rPr>
          <w:rFonts w:ascii="Sylfaen" w:eastAsia="Times New Roman" w:hAnsi="Sylfaen" w:cs="Times New Roman"/>
          <w:b/>
          <w:bCs/>
          <w:noProof/>
          <w:sz w:val="32"/>
          <w:szCs w:val="32"/>
          <w:lang w:val="ka-GE"/>
        </w:rPr>
        <w:t xml:space="preserve"> (</w:t>
      </w:r>
      <w:r w:rsidRPr="00177478">
        <w:rPr>
          <w:rFonts w:ascii="Sylfaen" w:eastAsia="Times New Roman" w:hAnsi="Sylfaen" w:cs="Sylfaen"/>
          <w:b/>
          <w:bCs/>
          <w:noProof/>
          <w:sz w:val="32"/>
          <w:szCs w:val="32"/>
          <w:lang w:val="ka-GE"/>
        </w:rPr>
        <w:t>შუალედური</w:t>
      </w:r>
      <w:r w:rsidRPr="00177478">
        <w:rPr>
          <w:rFonts w:ascii="Sylfaen" w:eastAsia="Times New Roman" w:hAnsi="Sylfaen" w:cs="Times New Roman"/>
          <w:b/>
          <w:bCs/>
          <w:noProof/>
          <w:sz w:val="32"/>
          <w:szCs w:val="32"/>
          <w:lang w:val="ka-GE"/>
        </w:rPr>
        <w:t>)</w:t>
      </w:r>
    </w:p>
    <w:p w14:paraId="74E1C94F" w14:textId="77777777" w:rsidR="00311251" w:rsidRPr="00311251" w:rsidRDefault="00311251" w:rsidP="00311251">
      <w:pPr>
        <w:spacing w:before="100" w:beforeAutospacing="1" w:after="100" w:afterAutospacing="1" w:line="240" w:lineRule="auto"/>
        <w:outlineLvl w:val="2"/>
        <w:rPr>
          <w:rFonts w:ascii="Times New Roman" w:eastAsia="Times New Roman" w:hAnsi="Times New Roman" w:cs="Times New Roman"/>
          <w:b/>
          <w:bCs/>
          <w:noProof/>
          <w:sz w:val="18"/>
          <w:szCs w:val="18"/>
          <w:lang w:val="ka-GE"/>
        </w:rPr>
      </w:pPr>
      <w:r w:rsidRPr="00311251">
        <w:rPr>
          <w:rFonts w:ascii="Sylfaen" w:eastAsia="Times New Roman" w:hAnsi="Sylfaen" w:cs="Sylfaen"/>
          <w:b/>
          <w:bCs/>
          <w:noProof/>
          <w:sz w:val="18"/>
          <w:szCs w:val="18"/>
          <w:lang w:val="ka-GE"/>
        </w:rPr>
        <w:t>შესავალი</w:t>
      </w:r>
    </w:p>
    <w:p w14:paraId="14F4CCD8" w14:textId="58D6895D" w:rsidR="00311251" w:rsidRPr="006131C8" w:rsidRDefault="00311251" w:rsidP="006131C8">
      <w:pPr>
        <w:spacing w:before="100" w:beforeAutospacing="1" w:after="100" w:afterAutospacing="1" w:line="240" w:lineRule="auto"/>
        <w:jc w:val="both"/>
        <w:rPr>
          <w:rFonts w:ascii="Sylfaen" w:eastAsia="Times New Roman" w:hAnsi="Sylfaen" w:cs="Times New Roman"/>
          <w:noProof/>
          <w:sz w:val="18"/>
          <w:szCs w:val="18"/>
          <w:lang w:val="ka-GE"/>
        </w:rPr>
      </w:pPr>
      <w:r w:rsidRPr="006131C8">
        <w:rPr>
          <w:rFonts w:ascii="Sylfaen" w:eastAsia="Times New Roman" w:hAnsi="Sylfaen" w:cs="Sylfaen"/>
          <w:noProof/>
          <w:sz w:val="18"/>
          <w:szCs w:val="18"/>
          <w:lang w:val="ka-GE"/>
        </w:rPr>
        <w:t>წინამდებარე</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დოკუმენტი</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წარმოადგენს</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შპს</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საზოგადოებრივი</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კოლეჯი</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ამაგის</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შემდგომში</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კოლეჯი</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სტრატეგიული</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გეგმის</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შესაბამისად</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გაწერილი</w:t>
      </w:r>
      <w:r w:rsidRPr="006131C8">
        <w:rPr>
          <w:rFonts w:ascii="Sylfaen" w:eastAsia="Times New Roman" w:hAnsi="Sylfaen" w:cs="Times New Roman"/>
          <w:noProof/>
          <w:sz w:val="18"/>
          <w:szCs w:val="18"/>
          <w:lang w:val="ka-GE"/>
        </w:rPr>
        <w:t xml:space="preserve"> </w:t>
      </w:r>
      <w:r w:rsidR="00177478">
        <w:rPr>
          <w:rFonts w:ascii="Sylfaen" w:eastAsia="Times New Roman" w:hAnsi="Sylfaen" w:cs="Times New Roman"/>
          <w:noProof/>
          <w:sz w:val="18"/>
          <w:szCs w:val="18"/>
          <w:lang w:val="ka-GE"/>
        </w:rPr>
        <w:t xml:space="preserve">2025 წლის </w:t>
      </w:r>
      <w:r w:rsidRPr="006131C8">
        <w:rPr>
          <w:rFonts w:ascii="Sylfaen" w:eastAsia="Times New Roman" w:hAnsi="Sylfaen" w:cs="Sylfaen"/>
          <w:noProof/>
          <w:sz w:val="18"/>
          <w:szCs w:val="18"/>
          <w:lang w:val="ka-GE"/>
        </w:rPr>
        <w:t>სამოქმედო</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გეგმის</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შესრულების</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ანგარიშს</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ექვსთვიან</w:t>
      </w:r>
      <w:r w:rsidRPr="006131C8">
        <w:rPr>
          <w:rFonts w:ascii="Sylfaen" w:eastAsia="Times New Roman" w:hAnsi="Sylfaen" w:cs="Times New Roman"/>
          <w:noProof/>
          <w:sz w:val="18"/>
          <w:szCs w:val="18"/>
          <w:lang w:val="ka-GE"/>
        </w:rPr>
        <w:t xml:space="preserve"> </w:t>
      </w:r>
      <w:r w:rsidRPr="006131C8">
        <w:rPr>
          <w:rFonts w:ascii="Sylfaen" w:eastAsia="Times New Roman" w:hAnsi="Sylfaen" w:cs="Sylfaen"/>
          <w:noProof/>
          <w:sz w:val="18"/>
          <w:szCs w:val="18"/>
          <w:lang w:val="ka-GE"/>
        </w:rPr>
        <w:t>საანგარიშო</w:t>
      </w:r>
      <w:r w:rsidR="006131C8" w:rsidRPr="006131C8">
        <w:rPr>
          <w:rFonts w:ascii="Sylfaen" w:eastAsia="Times New Roman" w:hAnsi="Sylfaen" w:cs="Sylfaen"/>
          <w:noProof/>
          <w:sz w:val="18"/>
          <w:szCs w:val="18"/>
          <w:lang w:val="ka-GE"/>
        </w:rPr>
        <w:t xml:space="preserve"> </w:t>
      </w:r>
      <w:r w:rsidRPr="006131C8">
        <w:rPr>
          <w:rFonts w:ascii="Sylfaen" w:eastAsia="Times New Roman" w:hAnsi="Sylfaen" w:cs="Sylfaen"/>
          <w:noProof/>
          <w:sz w:val="18"/>
          <w:szCs w:val="18"/>
          <w:lang w:val="ka-GE"/>
        </w:rPr>
        <w:t>პერიოდზე</w:t>
      </w:r>
      <w:r w:rsidRPr="006131C8">
        <w:rPr>
          <w:rFonts w:ascii="Sylfaen" w:eastAsia="Times New Roman" w:hAnsi="Sylfaen" w:cs="Times New Roman"/>
          <w:noProof/>
          <w:sz w:val="18"/>
          <w:szCs w:val="18"/>
          <w:lang w:val="ka-GE"/>
        </w:rPr>
        <w:t>.</w:t>
      </w:r>
    </w:p>
    <w:p w14:paraId="0E6338BD" w14:textId="7D92FE14" w:rsidR="00311251" w:rsidRPr="006131C8" w:rsidRDefault="006131C8" w:rsidP="006131C8">
      <w:pPr>
        <w:spacing w:before="100" w:beforeAutospacing="1" w:after="100" w:afterAutospacing="1" w:line="240" w:lineRule="auto"/>
        <w:jc w:val="both"/>
        <w:rPr>
          <w:rFonts w:ascii="Sylfaen" w:eastAsia="Times New Roman" w:hAnsi="Sylfaen" w:cs="Times New Roman"/>
          <w:noProof/>
          <w:sz w:val="18"/>
          <w:szCs w:val="18"/>
          <w:lang w:val="ka-GE"/>
        </w:rPr>
      </w:pPr>
      <w:r>
        <w:rPr>
          <w:rFonts w:ascii="Sylfaen" w:eastAsia="Times New Roman" w:hAnsi="Sylfaen" w:cs="Sylfaen"/>
          <w:noProof/>
          <w:sz w:val="18"/>
          <w:szCs w:val="18"/>
          <w:lang w:val="ka-GE"/>
        </w:rPr>
        <w:t xml:space="preserve">სამოქმედო გეგმის შესრულების </w:t>
      </w:r>
      <w:r w:rsidR="00311251" w:rsidRPr="006131C8">
        <w:rPr>
          <w:rFonts w:ascii="Sylfaen" w:eastAsia="Times New Roman" w:hAnsi="Sylfaen" w:cs="Sylfaen"/>
          <w:noProof/>
          <w:sz w:val="18"/>
          <w:szCs w:val="18"/>
          <w:lang w:val="ka-GE"/>
        </w:rPr>
        <w:t>მონიტორინგის</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მიზანია</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კოლეჯის</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მიერ</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შემუშავებული</w:t>
      </w:r>
      <w:r w:rsidR="00311251" w:rsidRPr="006131C8">
        <w:rPr>
          <w:rFonts w:ascii="Sylfaen" w:eastAsia="Times New Roman" w:hAnsi="Sylfaen" w:cs="Times New Roman"/>
          <w:noProof/>
          <w:sz w:val="18"/>
          <w:szCs w:val="18"/>
          <w:lang w:val="ka-GE"/>
        </w:rPr>
        <w:t xml:space="preserve"> </w:t>
      </w:r>
      <w:r w:rsidR="00177478">
        <w:rPr>
          <w:rFonts w:ascii="Sylfaen" w:eastAsia="Times New Roman" w:hAnsi="Sylfaen" w:cs="Times New Roman"/>
          <w:noProof/>
          <w:sz w:val="18"/>
          <w:szCs w:val="18"/>
          <w:lang w:val="ka-GE"/>
        </w:rPr>
        <w:t>„</w:t>
      </w:r>
      <w:r w:rsidR="00311251" w:rsidRPr="006131C8">
        <w:rPr>
          <w:rFonts w:ascii="Sylfaen" w:eastAsia="Times New Roman" w:hAnsi="Sylfaen" w:cs="Sylfaen"/>
          <w:noProof/>
          <w:sz w:val="18"/>
          <w:szCs w:val="18"/>
          <w:lang w:val="ka-GE"/>
        </w:rPr>
        <w:t>შპს</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საზოგადოებრივი</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კოლეჯი</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ამაგის</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სტრატეგიული</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დაგეგმარების</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მონიტორინგის</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და</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შეფასების</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მეთოდოლოგიის</w:t>
      </w:r>
      <w:r w:rsidR="00177478">
        <w:rPr>
          <w:rFonts w:ascii="Sylfaen" w:eastAsia="Times New Roman" w:hAnsi="Sylfaen" w:cs="Sylfaen"/>
          <w:noProof/>
          <w:sz w:val="18"/>
          <w:szCs w:val="18"/>
          <w:lang w:val="ka-GE"/>
        </w:rPr>
        <w:t>“</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შესაბამისად</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მო</w:t>
      </w:r>
      <w:r>
        <w:rPr>
          <w:rFonts w:ascii="Sylfaen" w:eastAsia="Times New Roman" w:hAnsi="Sylfaen" w:cs="Sylfaen"/>
          <w:noProof/>
          <w:sz w:val="18"/>
          <w:szCs w:val="18"/>
          <w:lang w:val="ka-GE"/>
        </w:rPr>
        <w:t>ხდეს</w:t>
      </w:r>
      <w:r w:rsidR="00311251" w:rsidRPr="006131C8">
        <w:rPr>
          <w:rFonts w:ascii="Sylfaen" w:eastAsia="Times New Roman" w:hAnsi="Sylfaen" w:cs="Times New Roman"/>
          <w:noProof/>
          <w:sz w:val="18"/>
          <w:szCs w:val="18"/>
          <w:lang w:val="ka-GE"/>
        </w:rPr>
        <w:t xml:space="preserve"> </w:t>
      </w:r>
      <w:r w:rsidR="00177478">
        <w:rPr>
          <w:rFonts w:ascii="Sylfaen" w:eastAsia="Times New Roman" w:hAnsi="Sylfaen" w:cs="Times New Roman"/>
          <w:noProof/>
          <w:sz w:val="18"/>
          <w:szCs w:val="18"/>
          <w:lang w:val="ka-GE"/>
        </w:rPr>
        <w:t xml:space="preserve">კოლეჯის </w:t>
      </w:r>
      <w:r w:rsidR="00311251" w:rsidRPr="006131C8">
        <w:rPr>
          <w:rFonts w:ascii="Sylfaen" w:eastAsia="Times New Roman" w:hAnsi="Sylfaen" w:cs="Sylfaen"/>
          <w:noProof/>
          <w:sz w:val="18"/>
          <w:szCs w:val="18"/>
          <w:lang w:val="ka-GE"/>
        </w:rPr>
        <w:t>თანამშრომელთა</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მიერ</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სამოქმედო</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გეგმით</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გაწერილ</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ამოცანათა</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შესრულების</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ანგარიშგება</w:t>
      </w:r>
      <w:r w:rsidR="00311251" w:rsidRPr="006131C8">
        <w:rPr>
          <w:rFonts w:ascii="Sylfaen" w:eastAsia="Times New Roman" w:hAnsi="Sylfaen" w:cs="Times New Roman"/>
          <w:noProof/>
          <w:sz w:val="18"/>
          <w:szCs w:val="18"/>
          <w:lang w:val="ka-GE"/>
        </w:rPr>
        <w:t xml:space="preserve">. </w:t>
      </w:r>
      <w:r>
        <w:rPr>
          <w:rFonts w:ascii="Sylfaen" w:eastAsia="Times New Roman" w:hAnsi="Sylfaen" w:cs="Sylfaen"/>
          <w:noProof/>
          <w:sz w:val="18"/>
          <w:szCs w:val="18"/>
          <w:lang w:val="ka-GE"/>
        </w:rPr>
        <w:t>საანგარიშო პერიოდში</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ძლიერი</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და</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გასაუმჯობესებელი</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მხარეების</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იდენტიფიცირება</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და</w:t>
      </w:r>
      <w:r w:rsidR="00177478">
        <w:rPr>
          <w:rFonts w:ascii="Sylfaen" w:eastAsia="Times New Roman" w:hAnsi="Sylfaen" w:cs="Sylfaen"/>
          <w:noProof/>
          <w:sz w:val="18"/>
          <w:szCs w:val="18"/>
          <w:lang w:val="ka-GE"/>
        </w:rPr>
        <w:t xml:space="preserve"> შედეგად</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კოლეჯის</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გა</w:t>
      </w:r>
      <w:r>
        <w:rPr>
          <w:rFonts w:ascii="Sylfaen" w:eastAsia="Times New Roman" w:hAnsi="Sylfaen" w:cs="Sylfaen"/>
          <w:noProof/>
          <w:sz w:val="18"/>
          <w:szCs w:val="18"/>
          <w:lang w:val="ka-GE"/>
        </w:rPr>
        <w:t>ნვითარე</w:t>
      </w:r>
      <w:r w:rsidR="00311251" w:rsidRPr="006131C8">
        <w:rPr>
          <w:rFonts w:ascii="Sylfaen" w:eastAsia="Times New Roman" w:hAnsi="Sylfaen" w:cs="Sylfaen"/>
          <w:noProof/>
          <w:sz w:val="18"/>
          <w:szCs w:val="18"/>
          <w:lang w:val="ka-GE"/>
        </w:rPr>
        <w:t>ბაზე</w:t>
      </w:r>
      <w:r w:rsidR="00311251" w:rsidRPr="006131C8">
        <w:rPr>
          <w:rFonts w:ascii="Sylfaen" w:eastAsia="Times New Roman" w:hAnsi="Sylfaen" w:cs="Times New Roman"/>
          <w:noProof/>
          <w:sz w:val="18"/>
          <w:szCs w:val="18"/>
          <w:lang w:val="ka-GE"/>
        </w:rPr>
        <w:t xml:space="preserve"> </w:t>
      </w:r>
      <w:r w:rsidR="00311251" w:rsidRPr="006131C8">
        <w:rPr>
          <w:rFonts w:ascii="Sylfaen" w:eastAsia="Times New Roman" w:hAnsi="Sylfaen" w:cs="Sylfaen"/>
          <w:noProof/>
          <w:sz w:val="18"/>
          <w:szCs w:val="18"/>
          <w:lang w:val="ka-GE"/>
        </w:rPr>
        <w:t>ზრუნვა</w:t>
      </w:r>
      <w:r w:rsidR="00311251" w:rsidRPr="006131C8">
        <w:rPr>
          <w:rFonts w:ascii="Sylfaen" w:eastAsia="Times New Roman" w:hAnsi="Sylfaen" w:cs="Times New Roman"/>
          <w:noProof/>
          <w:sz w:val="18"/>
          <w:szCs w:val="18"/>
          <w:lang w:val="ka-GE"/>
        </w:rPr>
        <w:t>.</w:t>
      </w:r>
    </w:p>
    <w:p w14:paraId="0F845BF7" w14:textId="77777777" w:rsidR="00311251" w:rsidRPr="00311251" w:rsidRDefault="00311251" w:rsidP="00311251">
      <w:pPr>
        <w:spacing w:before="100" w:beforeAutospacing="1" w:after="100" w:afterAutospacing="1" w:line="240" w:lineRule="auto"/>
        <w:outlineLvl w:val="2"/>
        <w:rPr>
          <w:rFonts w:ascii="Times New Roman" w:eastAsia="Times New Roman" w:hAnsi="Times New Roman" w:cs="Times New Roman"/>
          <w:b/>
          <w:bCs/>
          <w:noProof/>
          <w:sz w:val="18"/>
          <w:szCs w:val="18"/>
          <w:lang w:val="ka-GE"/>
        </w:rPr>
      </w:pPr>
      <w:r w:rsidRPr="00311251">
        <w:rPr>
          <w:rFonts w:ascii="Sylfaen" w:eastAsia="Times New Roman" w:hAnsi="Sylfaen" w:cs="Sylfaen"/>
          <w:b/>
          <w:bCs/>
          <w:noProof/>
          <w:sz w:val="18"/>
          <w:szCs w:val="18"/>
          <w:lang w:val="ka-GE"/>
        </w:rPr>
        <w:t>მონიტორინგის</w:t>
      </w:r>
      <w:r w:rsidRPr="00311251">
        <w:rPr>
          <w:rFonts w:ascii="Times New Roman" w:eastAsia="Times New Roman" w:hAnsi="Times New Roman" w:cs="Times New Roman"/>
          <w:b/>
          <w:bCs/>
          <w:noProof/>
          <w:sz w:val="18"/>
          <w:szCs w:val="18"/>
          <w:lang w:val="ka-GE"/>
        </w:rPr>
        <w:t xml:space="preserve"> </w:t>
      </w:r>
      <w:r w:rsidRPr="00311251">
        <w:rPr>
          <w:rFonts w:ascii="Sylfaen" w:eastAsia="Times New Roman" w:hAnsi="Sylfaen" w:cs="Sylfaen"/>
          <w:b/>
          <w:bCs/>
          <w:noProof/>
          <w:sz w:val="18"/>
          <w:szCs w:val="18"/>
          <w:lang w:val="ka-GE"/>
        </w:rPr>
        <w:t>პროცესი</w:t>
      </w:r>
    </w:p>
    <w:p w14:paraId="4B8DBA9F" w14:textId="5586ABB6" w:rsidR="00040C6A" w:rsidRPr="00040C6A" w:rsidRDefault="00BC5F02" w:rsidP="00040C6A">
      <w:pPr>
        <w:spacing w:before="100" w:beforeAutospacing="1" w:after="100" w:afterAutospacing="1" w:line="240" w:lineRule="auto"/>
        <w:jc w:val="both"/>
        <w:rPr>
          <w:rFonts w:ascii="Sylfaen" w:eastAsia="Times New Roman" w:hAnsi="Sylfaen" w:cs="Times New Roman"/>
          <w:noProof/>
          <w:sz w:val="18"/>
          <w:szCs w:val="18"/>
          <w:lang w:val="ka-GE"/>
        </w:rPr>
      </w:pPr>
      <w:r w:rsidRPr="00040C6A">
        <w:rPr>
          <w:rFonts w:ascii="Sylfaen" w:eastAsia="Times New Roman" w:hAnsi="Sylfaen" w:cs="Sylfaen"/>
          <w:noProof/>
          <w:sz w:val="18"/>
          <w:szCs w:val="18"/>
          <w:lang w:val="ka-GE"/>
        </w:rPr>
        <w:t xml:space="preserve">კოლეჯის 2025 წლის </w:t>
      </w:r>
      <w:r w:rsidR="00311251" w:rsidRPr="00040C6A">
        <w:rPr>
          <w:rFonts w:ascii="Sylfaen" w:eastAsia="Times New Roman" w:hAnsi="Sylfaen" w:cs="Sylfaen"/>
          <w:noProof/>
          <w:sz w:val="18"/>
          <w:szCs w:val="18"/>
          <w:lang w:val="ka-GE"/>
        </w:rPr>
        <w:t>სამოქმედო</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გეგმის</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შესრულების</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მონიტორინგს</w:t>
      </w:r>
      <w:r w:rsidR="00040C6A" w:rsidRPr="00040C6A">
        <w:rPr>
          <w:rFonts w:ascii="Sylfaen" w:eastAsia="Times New Roman" w:hAnsi="Sylfaen" w:cs="Sylfaen"/>
          <w:noProof/>
          <w:sz w:val="18"/>
          <w:szCs w:val="18"/>
          <w:lang w:val="ka-GE"/>
        </w:rPr>
        <w:t xml:space="preserve"> ხელმძღვანელობს კოლეჯის ხარისხის მენეჯერი. მონიტორინგის</w:t>
      </w:r>
      <w:r w:rsidR="00040C6A" w:rsidRPr="00040C6A">
        <w:rPr>
          <w:rFonts w:ascii="Sylfaen" w:eastAsia="Times New Roman" w:hAnsi="Sylfaen" w:cs="Times New Roman"/>
          <w:noProof/>
          <w:sz w:val="18"/>
          <w:szCs w:val="18"/>
          <w:lang w:val="ka-GE"/>
        </w:rPr>
        <w:t xml:space="preserve"> </w:t>
      </w:r>
      <w:r w:rsidR="00040C6A" w:rsidRPr="00040C6A">
        <w:rPr>
          <w:rFonts w:ascii="Sylfaen" w:eastAsia="Times New Roman" w:hAnsi="Sylfaen" w:cs="Sylfaen"/>
          <w:noProof/>
          <w:sz w:val="18"/>
          <w:szCs w:val="18"/>
          <w:lang w:val="ka-GE"/>
        </w:rPr>
        <w:t>პერიოდში</w:t>
      </w:r>
      <w:r w:rsidR="00040C6A"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ინფორმაციის</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შეგროვების</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მიზნით</w:t>
      </w:r>
      <w:r w:rsidR="00040C6A" w:rsidRPr="00040C6A">
        <w:rPr>
          <w:rFonts w:ascii="Sylfaen" w:eastAsia="Times New Roman" w:hAnsi="Sylfaen" w:cs="Sylfaen"/>
          <w:noProof/>
          <w:sz w:val="18"/>
          <w:szCs w:val="18"/>
          <w:lang w:val="ka-GE"/>
        </w:rPr>
        <w:t>,</w:t>
      </w:r>
      <w:r w:rsidR="00311251" w:rsidRPr="00040C6A">
        <w:rPr>
          <w:rFonts w:ascii="Sylfaen" w:eastAsia="Times New Roman" w:hAnsi="Sylfaen" w:cs="Times New Roman"/>
          <w:noProof/>
          <w:sz w:val="18"/>
          <w:szCs w:val="18"/>
          <w:lang w:val="ka-GE"/>
        </w:rPr>
        <w:t xml:space="preserve"> </w:t>
      </w:r>
      <w:r w:rsidR="00040C6A" w:rsidRPr="00040C6A">
        <w:rPr>
          <w:rFonts w:ascii="Sylfaen" w:eastAsia="Times New Roman" w:hAnsi="Sylfaen" w:cs="Times New Roman"/>
          <w:noProof/>
          <w:sz w:val="18"/>
          <w:szCs w:val="18"/>
          <w:lang w:val="ka-GE"/>
        </w:rPr>
        <w:t xml:space="preserve">კოლეჯის </w:t>
      </w:r>
      <w:r w:rsidR="00311251" w:rsidRPr="00040C6A">
        <w:rPr>
          <w:rFonts w:ascii="Sylfaen" w:eastAsia="Times New Roman" w:hAnsi="Sylfaen" w:cs="Sylfaen"/>
          <w:noProof/>
          <w:sz w:val="18"/>
          <w:szCs w:val="18"/>
          <w:lang w:val="ka-GE"/>
        </w:rPr>
        <w:t>ხარისხის</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მენეჯერის</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მიერ</w:t>
      </w:r>
      <w:r w:rsidR="00040C6A" w:rsidRPr="00040C6A">
        <w:rPr>
          <w:rFonts w:ascii="Sylfaen" w:eastAsia="Times New Roman" w:hAnsi="Sylfaen" w:cs="Sylfaen"/>
          <w:noProof/>
          <w:sz w:val="18"/>
          <w:szCs w:val="18"/>
          <w:lang w:val="ka-GE"/>
        </w:rPr>
        <w:t xml:space="preserve"> მოხდა</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სამოქმედო</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გეგმით</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განსაზღვრულ</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თითოეულ</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პასუხისმგებელ</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თანამშრომ</w:t>
      </w:r>
      <w:r w:rsidR="00040C6A" w:rsidRPr="00040C6A">
        <w:rPr>
          <w:rFonts w:ascii="Sylfaen" w:eastAsia="Times New Roman" w:hAnsi="Sylfaen" w:cs="Sylfaen"/>
          <w:noProof/>
          <w:sz w:val="18"/>
          <w:szCs w:val="18"/>
          <w:lang w:val="ka-GE"/>
        </w:rPr>
        <w:t>ლისთვის</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სამოქმედო</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გეგმის</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მონიტორინგის</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ფორმ</w:t>
      </w:r>
      <w:r w:rsidR="00040C6A" w:rsidRPr="00040C6A">
        <w:rPr>
          <w:rFonts w:ascii="Sylfaen" w:eastAsia="Times New Roman" w:hAnsi="Sylfaen" w:cs="Sylfaen"/>
          <w:noProof/>
          <w:sz w:val="18"/>
          <w:szCs w:val="18"/>
          <w:lang w:val="ka-GE"/>
        </w:rPr>
        <w:t xml:space="preserve">ის გადაგზავნა. აღნიშნულ ფორმაში </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პასუხისმგებელი</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პირები</w:t>
      </w:r>
      <w:r w:rsidR="00311251" w:rsidRPr="00040C6A">
        <w:rPr>
          <w:rFonts w:ascii="Sylfaen" w:eastAsia="Times New Roman" w:hAnsi="Sylfaen" w:cs="Times New Roman"/>
          <w:noProof/>
          <w:sz w:val="18"/>
          <w:szCs w:val="18"/>
          <w:lang w:val="ka-GE"/>
        </w:rPr>
        <w:t xml:space="preserve"> </w:t>
      </w:r>
      <w:r w:rsidR="00040C6A" w:rsidRPr="00040C6A">
        <w:rPr>
          <w:rFonts w:ascii="Sylfaen" w:eastAsia="Times New Roman" w:hAnsi="Sylfaen" w:cs="Sylfaen"/>
          <w:noProof/>
          <w:sz w:val="18"/>
          <w:szCs w:val="18"/>
          <w:lang w:val="ka-GE"/>
        </w:rPr>
        <w:t>აკეთებენ</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მათ</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მიერ</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შესასრულებელი</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ამოცანების</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სტატუსის</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შესახებ</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ანგარიშგებას</w:t>
      </w:r>
      <w:r w:rsidR="00311251" w:rsidRPr="00040C6A">
        <w:rPr>
          <w:rFonts w:ascii="Sylfaen" w:eastAsia="Times New Roman" w:hAnsi="Sylfaen" w:cs="Times New Roman"/>
          <w:noProof/>
          <w:sz w:val="18"/>
          <w:szCs w:val="18"/>
          <w:lang w:val="ka-GE"/>
        </w:rPr>
        <w:t>.</w:t>
      </w:r>
    </w:p>
    <w:p w14:paraId="63C8DA23" w14:textId="173D5209" w:rsidR="00311251" w:rsidRPr="00040C6A" w:rsidRDefault="00311251" w:rsidP="00040C6A">
      <w:pPr>
        <w:spacing w:before="100" w:beforeAutospacing="1" w:after="100" w:afterAutospacing="1" w:line="240" w:lineRule="auto"/>
        <w:jc w:val="both"/>
        <w:rPr>
          <w:rFonts w:ascii="Sylfaen" w:eastAsia="Times New Roman" w:hAnsi="Sylfaen" w:cs="Times New Roman"/>
          <w:noProof/>
          <w:sz w:val="18"/>
          <w:szCs w:val="18"/>
          <w:lang w:val="ka-GE"/>
        </w:rPr>
      </w:pPr>
      <w:r w:rsidRPr="00040C6A">
        <w:rPr>
          <w:rFonts w:ascii="Sylfaen" w:eastAsia="Times New Roman" w:hAnsi="Sylfaen" w:cs="Sylfaen"/>
          <w:noProof/>
          <w:sz w:val="18"/>
          <w:szCs w:val="18"/>
          <w:lang w:val="ka-GE"/>
        </w:rPr>
        <w:t>მონიტორინგის</w:t>
      </w:r>
      <w:r w:rsidRPr="00040C6A">
        <w:rPr>
          <w:rFonts w:ascii="Sylfaen" w:eastAsia="Times New Roman" w:hAnsi="Sylfaen" w:cs="Times New Roman"/>
          <w:noProof/>
          <w:sz w:val="18"/>
          <w:szCs w:val="18"/>
          <w:lang w:val="ka-GE"/>
        </w:rPr>
        <w:t xml:space="preserve"> </w:t>
      </w:r>
      <w:r w:rsidRPr="00040C6A">
        <w:rPr>
          <w:rFonts w:ascii="Sylfaen" w:eastAsia="Times New Roman" w:hAnsi="Sylfaen" w:cs="Sylfaen"/>
          <w:noProof/>
          <w:sz w:val="18"/>
          <w:szCs w:val="18"/>
          <w:lang w:val="ka-GE"/>
        </w:rPr>
        <w:t>პროცესი</w:t>
      </w:r>
      <w:r w:rsidRPr="00040C6A">
        <w:rPr>
          <w:rFonts w:ascii="Sylfaen" w:eastAsia="Times New Roman" w:hAnsi="Sylfaen" w:cs="Times New Roman"/>
          <w:noProof/>
          <w:sz w:val="18"/>
          <w:szCs w:val="18"/>
          <w:lang w:val="ka-GE"/>
        </w:rPr>
        <w:t xml:space="preserve"> </w:t>
      </w:r>
      <w:r w:rsidRPr="00040C6A">
        <w:rPr>
          <w:rFonts w:ascii="Sylfaen" w:eastAsia="Times New Roman" w:hAnsi="Sylfaen" w:cs="Sylfaen"/>
          <w:noProof/>
          <w:sz w:val="18"/>
          <w:szCs w:val="18"/>
          <w:lang w:val="ka-GE"/>
        </w:rPr>
        <w:t>ჩატარდა</w:t>
      </w:r>
      <w:r w:rsidRPr="00040C6A">
        <w:rPr>
          <w:rFonts w:ascii="Sylfaen" w:eastAsia="Times New Roman" w:hAnsi="Sylfaen" w:cs="Times New Roman"/>
          <w:noProof/>
          <w:sz w:val="18"/>
          <w:szCs w:val="18"/>
          <w:lang w:val="ka-GE"/>
        </w:rPr>
        <w:t xml:space="preserve"> </w:t>
      </w:r>
      <w:r w:rsidRPr="00040C6A">
        <w:rPr>
          <w:rFonts w:ascii="Sylfaen" w:eastAsia="Times New Roman" w:hAnsi="Sylfaen" w:cs="Sylfaen"/>
          <w:noProof/>
          <w:sz w:val="18"/>
          <w:szCs w:val="18"/>
          <w:lang w:val="ka-GE"/>
        </w:rPr>
        <w:t>ვადების</w:t>
      </w:r>
      <w:r w:rsidRPr="00040C6A">
        <w:rPr>
          <w:rFonts w:ascii="Sylfaen" w:eastAsia="Times New Roman" w:hAnsi="Sylfaen" w:cs="Times New Roman"/>
          <w:noProof/>
          <w:sz w:val="18"/>
          <w:szCs w:val="18"/>
          <w:lang w:val="ka-GE"/>
        </w:rPr>
        <w:t xml:space="preserve"> </w:t>
      </w:r>
      <w:r w:rsidRPr="00040C6A">
        <w:rPr>
          <w:rFonts w:ascii="Sylfaen" w:eastAsia="Times New Roman" w:hAnsi="Sylfaen" w:cs="Sylfaen"/>
          <w:noProof/>
          <w:sz w:val="18"/>
          <w:szCs w:val="18"/>
          <w:lang w:val="ka-GE"/>
        </w:rPr>
        <w:t>გათვალისწინებით</w:t>
      </w:r>
      <w:r w:rsidRPr="00040C6A">
        <w:rPr>
          <w:rFonts w:ascii="Sylfaen" w:eastAsia="Times New Roman" w:hAnsi="Sylfaen" w:cs="Times New Roman"/>
          <w:noProof/>
          <w:sz w:val="18"/>
          <w:szCs w:val="18"/>
          <w:lang w:val="ka-GE"/>
        </w:rPr>
        <w:t xml:space="preserve"> </w:t>
      </w:r>
      <w:r w:rsidRPr="00040C6A">
        <w:rPr>
          <w:rFonts w:ascii="Sylfaen" w:eastAsia="Times New Roman" w:hAnsi="Sylfaen" w:cs="Sylfaen"/>
          <w:noProof/>
          <w:sz w:val="18"/>
          <w:szCs w:val="18"/>
          <w:lang w:val="ka-GE"/>
        </w:rPr>
        <w:t>და</w:t>
      </w:r>
      <w:r w:rsidRPr="00040C6A">
        <w:rPr>
          <w:rFonts w:ascii="Sylfaen" w:eastAsia="Times New Roman" w:hAnsi="Sylfaen" w:cs="Times New Roman"/>
          <w:noProof/>
          <w:sz w:val="18"/>
          <w:szCs w:val="18"/>
          <w:lang w:val="ka-GE"/>
        </w:rPr>
        <w:t xml:space="preserve"> </w:t>
      </w:r>
      <w:r w:rsidRPr="00040C6A">
        <w:rPr>
          <w:rFonts w:ascii="Sylfaen" w:eastAsia="Times New Roman" w:hAnsi="Sylfaen" w:cs="Sylfaen"/>
          <w:noProof/>
          <w:sz w:val="18"/>
          <w:szCs w:val="18"/>
          <w:lang w:val="ka-GE"/>
        </w:rPr>
        <w:t>მასში</w:t>
      </w:r>
      <w:r w:rsidRPr="00040C6A">
        <w:rPr>
          <w:rFonts w:ascii="Sylfaen" w:eastAsia="Times New Roman" w:hAnsi="Sylfaen" w:cs="Times New Roman"/>
          <w:noProof/>
          <w:sz w:val="18"/>
          <w:szCs w:val="18"/>
          <w:lang w:val="ka-GE"/>
        </w:rPr>
        <w:t xml:space="preserve"> </w:t>
      </w:r>
      <w:r w:rsidRPr="00040C6A">
        <w:rPr>
          <w:rFonts w:ascii="Sylfaen" w:eastAsia="Times New Roman" w:hAnsi="Sylfaen" w:cs="Sylfaen"/>
          <w:noProof/>
          <w:sz w:val="18"/>
          <w:szCs w:val="18"/>
          <w:lang w:val="ka-GE"/>
        </w:rPr>
        <w:t>იყო</w:t>
      </w:r>
      <w:r w:rsidRPr="00040C6A">
        <w:rPr>
          <w:rFonts w:ascii="Sylfaen" w:eastAsia="Times New Roman" w:hAnsi="Sylfaen" w:cs="Times New Roman"/>
          <w:noProof/>
          <w:sz w:val="18"/>
          <w:szCs w:val="18"/>
          <w:lang w:val="ka-GE"/>
        </w:rPr>
        <w:t xml:space="preserve"> </w:t>
      </w:r>
      <w:r w:rsidRPr="00040C6A">
        <w:rPr>
          <w:rFonts w:ascii="Sylfaen" w:eastAsia="Times New Roman" w:hAnsi="Sylfaen" w:cs="Sylfaen"/>
          <w:noProof/>
          <w:sz w:val="18"/>
          <w:szCs w:val="18"/>
          <w:lang w:val="ka-GE"/>
        </w:rPr>
        <w:t>ჩართული</w:t>
      </w:r>
      <w:r w:rsidRPr="00040C6A">
        <w:rPr>
          <w:rFonts w:ascii="Sylfaen" w:eastAsia="Times New Roman" w:hAnsi="Sylfaen" w:cs="Times New Roman"/>
          <w:noProof/>
          <w:sz w:val="18"/>
          <w:szCs w:val="18"/>
          <w:lang w:val="ka-GE"/>
        </w:rPr>
        <w:t xml:space="preserve"> </w:t>
      </w:r>
      <w:r w:rsidRPr="00040C6A">
        <w:rPr>
          <w:rFonts w:ascii="Sylfaen" w:eastAsia="Times New Roman" w:hAnsi="Sylfaen" w:cs="Sylfaen"/>
          <w:noProof/>
          <w:sz w:val="18"/>
          <w:szCs w:val="18"/>
          <w:lang w:val="ka-GE"/>
        </w:rPr>
        <w:t>კოლეჯის</w:t>
      </w:r>
      <w:r w:rsidRPr="00040C6A">
        <w:rPr>
          <w:rFonts w:ascii="Sylfaen" w:eastAsia="Times New Roman" w:hAnsi="Sylfaen" w:cs="Times New Roman"/>
          <w:noProof/>
          <w:sz w:val="18"/>
          <w:szCs w:val="18"/>
          <w:lang w:val="ka-GE"/>
        </w:rPr>
        <w:t xml:space="preserve"> </w:t>
      </w:r>
      <w:r w:rsidRPr="00040C6A">
        <w:rPr>
          <w:rFonts w:ascii="Sylfaen" w:eastAsia="Times New Roman" w:hAnsi="Sylfaen" w:cs="Sylfaen"/>
          <w:noProof/>
          <w:sz w:val="18"/>
          <w:szCs w:val="18"/>
          <w:lang w:val="ka-GE"/>
        </w:rPr>
        <w:t>ყველა</w:t>
      </w:r>
      <w:r w:rsidRPr="00040C6A">
        <w:rPr>
          <w:rFonts w:ascii="Sylfaen" w:eastAsia="Times New Roman" w:hAnsi="Sylfaen" w:cs="Times New Roman"/>
          <w:noProof/>
          <w:sz w:val="18"/>
          <w:szCs w:val="18"/>
          <w:lang w:val="ka-GE"/>
        </w:rPr>
        <w:t xml:space="preserve"> </w:t>
      </w:r>
      <w:r w:rsidRPr="00040C6A">
        <w:rPr>
          <w:rFonts w:ascii="Sylfaen" w:eastAsia="Times New Roman" w:hAnsi="Sylfaen" w:cs="Sylfaen"/>
          <w:noProof/>
          <w:sz w:val="18"/>
          <w:szCs w:val="18"/>
          <w:lang w:val="ka-GE"/>
        </w:rPr>
        <w:t>თანამშრომელი</w:t>
      </w:r>
      <w:r w:rsidRPr="00040C6A">
        <w:rPr>
          <w:rFonts w:ascii="Sylfaen" w:eastAsia="Times New Roman" w:hAnsi="Sylfaen" w:cs="Times New Roman"/>
          <w:noProof/>
          <w:sz w:val="18"/>
          <w:szCs w:val="18"/>
          <w:lang w:val="ka-GE"/>
        </w:rPr>
        <w:t>.</w:t>
      </w:r>
    </w:p>
    <w:p w14:paraId="2B654E87" w14:textId="77777777" w:rsidR="00311251" w:rsidRPr="00311251" w:rsidRDefault="00311251" w:rsidP="00311251">
      <w:pPr>
        <w:spacing w:before="100" w:beforeAutospacing="1" w:after="100" w:afterAutospacing="1" w:line="240" w:lineRule="auto"/>
        <w:outlineLvl w:val="2"/>
        <w:rPr>
          <w:rFonts w:ascii="Times New Roman" w:eastAsia="Times New Roman" w:hAnsi="Times New Roman" w:cs="Times New Roman"/>
          <w:b/>
          <w:bCs/>
          <w:noProof/>
          <w:sz w:val="18"/>
          <w:szCs w:val="18"/>
          <w:lang w:val="ka-GE"/>
        </w:rPr>
      </w:pPr>
      <w:r w:rsidRPr="00311251">
        <w:rPr>
          <w:rFonts w:ascii="Sylfaen" w:eastAsia="Times New Roman" w:hAnsi="Sylfaen" w:cs="Sylfaen"/>
          <w:b/>
          <w:bCs/>
          <w:noProof/>
          <w:sz w:val="18"/>
          <w:szCs w:val="18"/>
          <w:lang w:val="ka-GE"/>
        </w:rPr>
        <w:t>შეფასება</w:t>
      </w:r>
    </w:p>
    <w:p w14:paraId="68825467" w14:textId="7488A91B" w:rsidR="00311251" w:rsidRPr="00040C6A" w:rsidRDefault="00040C6A" w:rsidP="00040C6A">
      <w:pPr>
        <w:spacing w:before="100" w:beforeAutospacing="1" w:after="100" w:afterAutospacing="1" w:line="240" w:lineRule="auto"/>
        <w:jc w:val="both"/>
        <w:rPr>
          <w:rFonts w:ascii="Sylfaen" w:eastAsia="Times New Roman" w:hAnsi="Sylfaen" w:cs="Times New Roman"/>
          <w:noProof/>
          <w:sz w:val="18"/>
          <w:szCs w:val="18"/>
          <w:lang w:val="ka-GE"/>
        </w:rPr>
      </w:pPr>
      <w:r w:rsidRPr="00040C6A">
        <w:rPr>
          <w:rFonts w:ascii="Sylfaen" w:eastAsia="Times New Roman" w:hAnsi="Sylfaen" w:cs="Sylfaen"/>
          <w:noProof/>
          <w:sz w:val="18"/>
          <w:szCs w:val="18"/>
          <w:lang w:val="ka-GE"/>
        </w:rPr>
        <w:t xml:space="preserve">კოლეჯის 2025 წლის </w:t>
      </w:r>
      <w:r w:rsidR="00311251" w:rsidRPr="00040C6A">
        <w:rPr>
          <w:rFonts w:ascii="Sylfaen" w:eastAsia="Times New Roman" w:hAnsi="Sylfaen" w:cs="Sylfaen"/>
          <w:noProof/>
          <w:sz w:val="18"/>
          <w:szCs w:val="18"/>
          <w:lang w:val="ka-GE"/>
        </w:rPr>
        <w:t>სამოქმედო</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გეგმით</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გაწერილ</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ამოცანათა</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უდიდესი</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ნაწილი</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სრულად</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შესრულ</w:t>
      </w:r>
      <w:r w:rsidRPr="00040C6A">
        <w:rPr>
          <w:rFonts w:ascii="Sylfaen" w:eastAsia="Times New Roman" w:hAnsi="Sylfaen" w:cs="Sylfaen"/>
          <w:noProof/>
          <w:sz w:val="18"/>
          <w:szCs w:val="18"/>
          <w:lang w:val="ka-GE"/>
        </w:rPr>
        <w:t>ებულია</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ხოლო</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ნაწილზე</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მიმდინარეობს</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მუშაობა</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არ</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იკვეთება</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არც</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ერთი</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შეუსრულებელი</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ამოცანა</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ან</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დაუძლეველი</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დაბრკოლება</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მონიტორინგის</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შედეგი</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დეტალურად</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იხილეთ</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ქვევით</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მოცემულ</w:t>
      </w:r>
      <w:r w:rsidR="00311251" w:rsidRPr="00040C6A">
        <w:rPr>
          <w:rFonts w:ascii="Sylfaen" w:eastAsia="Times New Roman" w:hAnsi="Sylfaen" w:cs="Times New Roman"/>
          <w:noProof/>
          <w:sz w:val="18"/>
          <w:szCs w:val="18"/>
          <w:lang w:val="ka-GE"/>
        </w:rPr>
        <w:t xml:space="preserve"> </w:t>
      </w:r>
      <w:r w:rsidR="00311251" w:rsidRPr="00040C6A">
        <w:rPr>
          <w:rFonts w:ascii="Sylfaen" w:eastAsia="Times New Roman" w:hAnsi="Sylfaen" w:cs="Sylfaen"/>
          <w:noProof/>
          <w:sz w:val="18"/>
          <w:szCs w:val="18"/>
          <w:lang w:val="ka-GE"/>
        </w:rPr>
        <w:t>ცხრილში</w:t>
      </w:r>
      <w:r w:rsidR="00311251" w:rsidRPr="00040C6A">
        <w:rPr>
          <w:rFonts w:ascii="Sylfaen" w:eastAsia="Times New Roman" w:hAnsi="Sylfaen" w:cs="Times New Roman"/>
          <w:noProof/>
          <w:sz w:val="18"/>
          <w:szCs w:val="18"/>
          <w:lang w:val="ka-GE"/>
        </w:rPr>
        <w:t>.</w:t>
      </w:r>
    </w:p>
    <w:p w14:paraId="6AECD892" w14:textId="77777777" w:rsidR="009E3B69" w:rsidRDefault="009E3B69"/>
    <w:p w14:paraId="1B3D3B1F" w14:textId="77777777" w:rsidR="009E3B69" w:rsidRDefault="009E3B69"/>
    <w:p w14:paraId="1711E543" w14:textId="77777777" w:rsidR="009E3B69" w:rsidRDefault="009E3B69"/>
    <w:p w14:paraId="2494FC61" w14:textId="77777777" w:rsidR="009E3B69" w:rsidRDefault="009E3B69"/>
    <w:p w14:paraId="02A2E232" w14:textId="77777777" w:rsidR="009E3B69" w:rsidRDefault="009E3B69"/>
    <w:p w14:paraId="3DCC3A2F" w14:textId="77777777" w:rsidR="009E3B69" w:rsidRDefault="009E3B69"/>
    <w:p w14:paraId="5EE0E262" w14:textId="77777777" w:rsidR="009E3B69" w:rsidRDefault="009E3B69"/>
    <w:p w14:paraId="37F974A0" w14:textId="77777777" w:rsidR="009E3B69" w:rsidRDefault="009E3B69"/>
    <w:p w14:paraId="77FBE155" w14:textId="77777777" w:rsidR="00954F89" w:rsidRDefault="00954F89"/>
    <w:tbl>
      <w:tblPr>
        <w:tblW w:w="11354"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626"/>
        <w:gridCol w:w="270"/>
        <w:gridCol w:w="360"/>
        <w:gridCol w:w="360"/>
        <w:gridCol w:w="360"/>
        <w:gridCol w:w="360"/>
        <w:gridCol w:w="360"/>
        <w:gridCol w:w="4140"/>
        <w:gridCol w:w="1892"/>
        <w:gridCol w:w="6"/>
      </w:tblGrid>
      <w:tr w:rsidR="00954F89" w:rsidRPr="00F951A7" w14:paraId="4DF3ADD4" w14:textId="77777777" w:rsidTr="0047360D">
        <w:trPr>
          <w:trHeight w:val="440"/>
        </w:trPr>
        <w:tc>
          <w:tcPr>
            <w:tcW w:w="11354" w:type="dxa"/>
            <w:gridSpan w:val="11"/>
            <w:shd w:val="clear" w:color="auto" w:fill="F7CAAC" w:themeFill="accent2" w:themeFillTint="66"/>
            <w:vAlign w:val="center"/>
          </w:tcPr>
          <w:p w14:paraId="15007776" w14:textId="77777777" w:rsidR="00954F89" w:rsidRPr="00F951A7" w:rsidRDefault="004D28E8" w:rsidP="009E3B6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xml:space="preserve">მიზანი  </w:t>
            </w:r>
            <w:r w:rsidR="00954F89" w:rsidRPr="00F951A7">
              <w:rPr>
                <w:rFonts w:ascii="Sylfaen" w:eastAsia="Times New Roman" w:hAnsi="Sylfaen" w:cs="Calibri"/>
                <w:b/>
                <w:bCs/>
                <w:color w:val="000000"/>
                <w:sz w:val="18"/>
                <w:szCs w:val="18"/>
                <w:lang w:val="ka-GE"/>
              </w:rPr>
              <w:t>1. კოლეჯის ინფრასტრუქტურის, მატერიალური და საინფორმაციო  რესურსის   განვითარება;</w:t>
            </w:r>
          </w:p>
        </w:tc>
      </w:tr>
      <w:tr w:rsidR="00954F89" w:rsidRPr="00F951A7" w14:paraId="5D0207D2" w14:textId="77777777" w:rsidTr="0047360D">
        <w:trPr>
          <w:gridAfter w:val="1"/>
          <w:wAfter w:w="6" w:type="dxa"/>
          <w:trHeight w:val="350"/>
        </w:trPr>
        <w:tc>
          <w:tcPr>
            <w:tcW w:w="1620" w:type="dxa"/>
            <w:shd w:val="clear" w:color="auto" w:fill="F7CAAC" w:themeFill="accent2" w:themeFillTint="66"/>
            <w:vAlign w:val="center"/>
          </w:tcPr>
          <w:p w14:paraId="18606E31"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ამოცანა</w:t>
            </w:r>
          </w:p>
        </w:tc>
        <w:tc>
          <w:tcPr>
            <w:tcW w:w="1626" w:type="dxa"/>
            <w:shd w:val="clear" w:color="auto" w:fill="F7CAAC" w:themeFill="accent2" w:themeFillTint="66"/>
            <w:vAlign w:val="center"/>
          </w:tcPr>
          <w:p w14:paraId="46700EEA"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აქტივობა</w:t>
            </w:r>
          </w:p>
        </w:tc>
        <w:tc>
          <w:tcPr>
            <w:tcW w:w="2070" w:type="dxa"/>
            <w:gridSpan w:val="6"/>
            <w:shd w:val="clear" w:color="auto" w:fill="F7CAAC" w:themeFill="accent2" w:themeFillTint="66"/>
            <w:vAlign w:val="center"/>
          </w:tcPr>
          <w:p w14:paraId="53F8FAED"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თვეები</w:t>
            </w:r>
          </w:p>
        </w:tc>
        <w:tc>
          <w:tcPr>
            <w:tcW w:w="4140" w:type="dxa"/>
            <w:shd w:val="clear" w:color="auto" w:fill="F7CAAC" w:themeFill="accent2" w:themeFillTint="66"/>
            <w:vAlign w:val="center"/>
          </w:tcPr>
          <w:p w14:paraId="11BF40B9" w14:textId="1886869F" w:rsidR="00954F89" w:rsidRPr="00F951A7" w:rsidRDefault="00BA6E9B" w:rsidP="00BA6E9B">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ანგარიში</w:t>
            </w:r>
            <w:commentRangeStart w:id="0"/>
          </w:p>
        </w:tc>
        <w:tc>
          <w:tcPr>
            <w:tcW w:w="1892" w:type="dxa"/>
            <w:shd w:val="clear" w:color="auto" w:fill="F7CAAC" w:themeFill="accent2" w:themeFillTint="66"/>
            <w:vAlign w:val="center"/>
          </w:tcPr>
          <w:p w14:paraId="7122BEE3" w14:textId="4AE44D69" w:rsidR="00954F89" w:rsidRPr="00F951A7" w:rsidRDefault="00BA6E9B" w:rsidP="00BA6E9B">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მტკიცებულება</w:t>
            </w:r>
          </w:p>
        </w:tc>
      </w:tr>
      <w:tr w:rsidR="00FC2AF0" w:rsidRPr="00F951A7" w14:paraId="5845A653" w14:textId="77777777" w:rsidTr="0047360D">
        <w:trPr>
          <w:gridAfter w:val="1"/>
          <w:wAfter w:w="6" w:type="dxa"/>
          <w:trHeight w:val="80"/>
        </w:trPr>
        <w:tc>
          <w:tcPr>
            <w:tcW w:w="1620" w:type="dxa"/>
            <w:shd w:val="clear" w:color="auto" w:fill="F7CAAC" w:themeFill="accent2" w:themeFillTint="66"/>
            <w:vAlign w:val="center"/>
          </w:tcPr>
          <w:p w14:paraId="31F2D8C9" w14:textId="77777777" w:rsidR="00954F89" w:rsidRPr="00F951A7" w:rsidRDefault="00954F89" w:rsidP="00954F89">
            <w:pPr>
              <w:spacing w:after="0" w:line="240" w:lineRule="auto"/>
              <w:rPr>
                <w:rFonts w:ascii="Sylfaen" w:eastAsia="Times New Roman" w:hAnsi="Sylfaen" w:cs="Calibri"/>
                <w:b/>
                <w:bCs/>
                <w:color w:val="000000"/>
                <w:sz w:val="18"/>
                <w:szCs w:val="18"/>
                <w:lang w:val="ka-GE"/>
              </w:rPr>
            </w:pPr>
          </w:p>
        </w:tc>
        <w:tc>
          <w:tcPr>
            <w:tcW w:w="1626" w:type="dxa"/>
            <w:shd w:val="clear" w:color="auto" w:fill="F7CAAC" w:themeFill="accent2" w:themeFillTint="66"/>
            <w:vAlign w:val="center"/>
          </w:tcPr>
          <w:p w14:paraId="4C735429" w14:textId="77777777" w:rsidR="00954F89" w:rsidRPr="00F951A7" w:rsidRDefault="00954F89" w:rsidP="00954F89">
            <w:pPr>
              <w:spacing w:after="0" w:line="240" w:lineRule="auto"/>
              <w:rPr>
                <w:rFonts w:ascii="Sylfaen" w:eastAsia="Times New Roman" w:hAnsi="Sylfaen" w:cs="Calibri"/>
                <w:b/>
                <w:bCs/>
                <w:color w:val="000000"/>
                <w:sz w:val="18"/>
                <w:szCs w:val="18"/>
                <w:lang w:val="ka-GE"/>
              </w:rPr>
            </w:pPr>
          </w:p>
        </w:tc>
        <w:tc>
          <w:tcPr>
            <w:tcW w:w="270" w:type="dxa"/>
            <w:shd w:val="clear" w:color="auto" w:fill="F7CAAC" w:themeFill="accent2" w:themeFillTint="66"/>
            <w:vAlign w:val="center"/>
          </w:tcPr>
          <w:p w14:paraId="7F708B1F" w14:textId="77777777" w:rsidR="00954F89" w:rsidRPr="00F951A7" w:rsidRDefault="00954F89" w:rsidP="00954F89">
            <w:pPr>
              <w:spacing w:after="0" w:line="240" w:lineRule="auto"/>
              <w:jc w:val="center"/>
              <w:rPr>
                <w:rFonts w:ascii="Sylfaen" w:eastAsia="Times New Roman" w:hAnsi="Sylfaen" w:cs="Calibri"/>
                <w:b/>
                <w:bCs/>
                <w:color w:val="000000"/>
                <w:sz w:val="12"/>
                <w:szCs w:val="18"/>
                <w:lang w:val="ka-GE"/>
              </w:rPr>
            </w:pPr>
            <w:r w:rsidRPr="00F951A7">
              <w:rPr>
                <w:rFonts w:ascii="Sylfaen" w:eastAsia="Times New Roman" w:hAnsi="Sylfaen" w:cs="Calibri"/>
                <w:b/>
                <w:bCs/>
                <w:color w:val="000000"/>
                <w:sz w:val="12"/>
                <w:szCs w:val="18"/>
                <w:lang w:val="ka-GE"/>
              </w:rPr>
              <w:t>I</w:t>
            </w:r>
          </w:p>
        </w:tc>
        <w:tc>
          <w:tcPr>
            <w:tcW w:w="360" w:type="dxa"/>
            <w:shd w:val="clear" w:color="auto" w:fill="F7CAAC" w:themeFill="accent2" w:themeFillTint="66"/>
            <w:vAlign w:val="center"/>
          </w:tcPr>
          <w:p w14:paraId="1B96297D" w14:textId="77777777" w:rsidR="00954F89" w:rsidRPr="00F951A7" w:rsidRDefault="00954F89" w:rsidP="00954F89">
            <w:pPr>
              <w:spacing w:after="0" w:line="240" w:lineRule="auto"/>
              <w:jc w:val="center"/>
              <w:rPr>
                <w:rFonts w:ascii="Sylfaen" w:eastAsia="Times New Roman" w:hAnsi="Sylfaen" w:cs="Calibri"/>
                <w:b/>
                <w:bCs/>
                <w:color w:val="000000"/>
                <w:sz w:val="12"/>
                <w:szCs w:val="18"/>
                <w:lang w:val="ka-GE"/>
              </w:rPr>
            </w:pPr>
            <w:r w:rsidRPr="00F951A7">
              <w:rPr>
                <w:rFonts w:ascii="Sylfaen" w:eastAsia="Times New Roman" w:hAnsi="Sylfaen" w:cs="Calibri"/>
                <w:b/>
                <w:bCs/>
                <w:color w:val="000000"/>
                <w:sz w:val="12"/>
                <w:szCs w:val="18"/>
                <w:lang w:val="ka-GE"/>
              </w:rPr>
              <w:t>II</w:t>
            </w:r>
          </w:p>
        </w:tc>
        <w:tc>
          <w:tcPr>
            <w:tcW w:w="360" w:type="dxa"/>
            <w:shd w:val="clear" w:color="auto" w:fill="F7CAAC" w:themeFill="accent2" w:themeFillTint="66"/>
            <w:vAlign w:val="center"/>
          </w:tcPr>
          <w:p w14:paraId="6AC25263" w14:textId="77777777" w:rsidR="00954F89" w:rsidRPr="00F951A7" w:rsidRDefault="00954F89" w:rsidP="00954F89">
            <w:pPr>
              <w:spacing w:after="0" w:line="240" w:lineRule="auto"/>
              <w:jc w:val="center"/>
              <w:rPr>
                <w:rFonts w:ascii="Sylfaen" w:eastAsia="Times New Roman" w:hAnsi="Sylfaen" w:cs="Calibri"/>
                <w:b/>
                <w:bCs/>
                <w:color w:val="000000"/>
                <w:sz w:val="12"/>
                <w:szCs w:val="18"/>
                <w:lang w:val="ka-GE"/>
              </w:rPr>
            </w:pPr>
            <w:r w:rsidRPr="00F951A7">
              <w:rPr>
                <w:rFonts w:ascii="Sylfaen" w:eastAsia="Times New Roman" w:hAnsi="Sylfaen" w:cs="Calibri"/>
                <w:b/>
                <w:bCs/>
                <w:color w:val="000000"/>
                <w:sz w:val="12"/>
                <w:szCs w:val="18"/>
                <w:lang w:val="ka-GE"/>
              </w:rPr>
              <w:t>III</w:t>
            </w:r>
          </w:p>
        </w:tc>
        <w:tc>
          <w:tcPr>
            <w:tcW w:w="360" w:type="dxa"/>
            <w:shd w:val="clear" w:color="auto" w:fill="F7CAAC" w:themeFill="accent2" w:themeFillTint="66"/>
            <w:vAlign w:val="center"/>
          </w:tcPr>
          <w:p w14:paraId="3BDF7FB9" w14:textId="77777777" w:rsidR="00954F89" w:rsidRPr="00F951A7" w:rsidRDefault="00954F89" w:rsidP="00954F89">
            <w:pPr>
              <w:spacing w:after="0" w:line="240" w:lineRule="auto"/>
              <w:jc w:val="center"/>
              <w:rPr>
                <w:rFonts w:ascii="Sylfaen" w:eastAsia="Times New Roman" w:hAnsi="Sylfaen" w:cs="Calibri"/>
                <w:b/>
                <w:bCs/>
                <w:color w:val="000000"/>
                <w:sz w:val="12"/>
                <w:szCs w:val="18"/>
                <w:lang w:val="ka-GE"/>
              </w:rPr>
            </w:pPr>
            <w:r w:rsidRPr="00F951A7">
              <w:rPr>
                <w:rFonts w:ascii="Sylfaen" w:eastAsia="Times New Roman" w:hAnsi="Sylfaen" w:cs="Calibri"/>
                <w:b/>
                <w:bCs/>
                <w:color w:val="000000"/>
                <w:sz w:val="12"/>
                <w:szCs w:val="18"/>
                <w:lang w:val="ka-GE"/>
              </w:rPr>
              <w:t>IV</w:t>
            </w:r>
          </w:p>
        </w:tc>
        <w:tc>
          <w:tcPr>
            <w:tcW w:w="360" w:type="dxa"/>
            <w:shd w:val="clear" w:color="auto" w:fill="F7CAAC" w:themeFill="accent2" w:themeFillTint="66"/>
            <w:vAlign w:val="center"/>
          </w:tcPr>
          <w:p w14:paraId="0833BB4B" w14:textId="77777777" w:rsidR="00954F89" w:rsidRPr="00F951A7" w:rsidRDefault="00954F89" w:rsidP="00954F89">
            <w:pPr>
              <w:spacing w:after="0" w:line="240" w:lineRule="auto"/>
              <w:jc w:val="center"/>
              <w:rPr>
                <w:rFonts w:ascii="Sylfaen" w:eastAsia="Times New Roman" w:hAnsi="Sylfaen" w:cs="Calibri"/>
                <w:b/>
                <w:bCs/>
                <w:color w:val="000000"/>
                <w:sz w:val="12"/>
                <w:szCs w:val="18"/>
                <w:lang w:val="ka-GE"/>
              </w:rPr>
            </w:pPr>
            <w:r w:rsidRPr="00F951A7">
              <w:rPr>
                <w:rFonts w:ascii="Sylfaen" w:eastAsia="Times New Roman" w:hAnsi="Sylfaen" w:cs="Calibri"/>
                <w:b/>
                <w:bCs/>
                <w:color w:val="000000"/>
                <w:sz w:val="12"/>
                <w:szCs w:val="18"/>
                <w:lang w:val="ka-GE"/>
              </w:rPr>
              <w:t>V</w:t>
            </w:r>
          </w:p>
        </w:tc>
        <w:tc>
          <w:tcPr>
            <w:tcW w:w="360" w:type="dxa"/>
            <w:shd w:val="clear" w:color="auto" w:fill="F7CAAC" w:themeFill="accent2" w:themeFillTint="66"/>
            <w:vAlign w:val="center"/>
          </w:tcPr>
          <w:p w14:paraId="43A4F2FA" w14:textId="77777777" w:rsidR="00954F89" w:rsidRPr="00F951A7" w:rsidRDefault="00954F89" w:rsidP="00954F89">
            <w:pPr>
              <w:spacing w:after="0" w:line="240" w:lineRule="auto"/>
              <w:jc w:val="center"/>
              <w:rPr>
                <w:rFonts w:ascii="Sylfaen" w:eastAsia="Times New Roman" w:hAnsi="Sylfaen" w:cs="Calibri"/>
                <w:b/>
                <w:bCs/>
                <w:color w:val="000000"/>
                <w:sz w:val="12"/>
                <w:szCs w:val="18"/>
                <w:lang w:val="ka-GE"/>
              </w:rPr>
            </w:pPr>
            <w:r w:rsidRPr="00F951A7">
              <w:rPr>
                <w:rFonts w:ascii="Sylfaen" w:eastAsia="Times New Roman" w:hAnsi="Sylfaen" w:cs="Calibri"/>
                <w:b/>
                <w:bCs/>
                <w:color w:val="000000"/>
                <w:sz w:val="12"/>
                <w:szCs w:val="18"/>
                <w:lang w:val="ka-GE"/>
              </w:rPr>
              <w:t>VI</w:t>
            </w:r>
          </w:p>
        </w:tc>
        <w:tc>
          <w:tcPr>
            <w:tcW w:w="4140" w:type="dxa"/>
            <w:shd w:val="clear" w:color="auto" w:fill="F7CAAC" w:themeFill="accent2" w:themeFillTint="66"/>
            <w:vAlign w:val="center"/>
          </w:tcPr>
          <w:p w14:paraId="2A0A4CA5" w14:textId="77777777" w:rsidR="00954F89" w:rsidRPr="00F951A7" w:rsidRDefault="00954F89" w:rsidP="00954F89">
            <w:pPr>
              <w:spacing w:after="0" w:line="240" w:lineRule="auto"/>
              <w:rPr>
                <w:rFonts w:ascii="Sylfaen" w:eastAsia="Times New Roman" w:hAnsi="Sylfaen" w:cs="Calibri"/>
                <w:b/>
                <w:bCs/>
                <w:color w:val="000000"/>
                <w:sz w:val="18"/>
                <w:szCs w:val="18"/>
                <w:lang w:val="ka-GE"/>
              </w:rPr>
            </w:pPr>
          </w:p>
        </w:tc>
        <w:tc>
          <w:tcPr>
            <w:tcW w:w="1892" w:type="dxa"/>
            <w:shd w:val="clear" w:color="auto" w:fill="F7CAAC" w:themeFill="accent2" w:themeFillTint="66"/>
            <w:vAlign w:val="center"/>
          </w:tcPr>
          <w:p w14:paraId="682B1807" w14:textId="77777777" w:rsidR="00954F89" w:rsidRPr="00F951A7" w:rsidRDefault="00954F89" w:rsidP="00954F89">
            <w:pPr>
              <w:spacing w:after="0" w:line="240" w:lineRule="auto"/>
              <w:rPr>
                <w:rFonts w:ascii="Sylfaen" w:eastAsia="Times New Roman" w:hAnsi="Sylfaen" w:cs="Calibri"/>
                <w:b/>
                <w:bCs/>
                <w:color w:val="000000"/>
                <w:sz w:val="18"/>
                <w:szCs w:val="18"/>
                <w:lang w:val="ka-GE"/>
              </w:rPr>
            </w:pPr>
          </w:p>
        </w:tc>
      </w:tr>
      <w:tr w:rsidR="00FC2AF0" w:rsidRPr="00F951A7" w14:paraId="6C89AA3E" w14:textId="77777777" w:rsidTr="0047360D">
        <w:trPr>
          <w:gridAfter w:val="1"/>
          <w:wAfter w:w="6" w:type="dxa"/>
          <w:trHeight w:val="7127"/>
        </w:trPr>
        <w:tc>
          <w:tcPr>
            <w:tcW w:w="1620" w:type="dxa"/>
            <w:shd w:val="clear" w:color="000000" w:fill="FFFFFF"/>
            <w:hideMark/>
          </w:tcPr>
          <w:p w14:paraId="030A9992" w14:textId="77777777" w:rsidR="00954F89" w:rsidRPr="00F951A7" w:rsidRDefault="00954F89" w:rsidP="00954F89">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 1.1.კოლეჯის ინფრასტრუქტურის განახლება/ გაუმჯობესება თანამედროვე მოთხოვნების შესაბამისად</w:t>
            </w:r>
          </w:p>
        </w:tc>
        <w:tc>
          <w:tcPr>
            <w:tcW w:w="1626" w:type="dxa"/>
            <w:shd w:val="clear" w:color="000000" w:fill="FFFFFF"/>
            <w:vAlign w:val="center"/>
            <w:hideMark/>
          </w:tcPr>
          <w:p w14:paraId="48B21A3B" w14:textId="77777777" w:rsidR="00954F89" w:rsidRPr="00F951A7" w:rsidRDefault="00954F89" w:rsidP="00954F89">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სარემონტო სამუშაოების ჩატარება</w:t>
            </w:r>
          </w:p>
        </w:tc>
        <w:tc>
          <w:tcPr>
            <w:tcW w:w="270" w:type="dxa"/>
            <w:shd w:val="clear" w:color="000000" w:fill="FFFFFF"/>
            <w:noWrap/>
            <w:vAlign w:val="center"/>
            <w:hideMark/>
          </w:tcPr>
          <w:p w14:paraId="73A51902" w14:textId="77777777" w:rsidR="00954F89" w:rsidRPr="00F951A7" w:rsidRDefault="00954F89" w:rsidP="00FC2AF0">
            <w:pPr>
              <w:spacing w:after="0" w:line="240" w:lineRule="auto"/>
              <w:rPr>
                <w:rFonts w:ascii="Sylfaen" w:eastAsia="Times New Roman" w:hAnsi="Sylfaen" w:cs="Calibri"/>
                <w:b/>
                <w:bCs/>
                <w:sz w:val="18"/>
                <w:szCs w:val="18"/>
                <w:lang w:val="ka-GE"/>
              </w:rPr>
            </w:pPr>
            <w:r w:rsidRPr="00F951A7">
              <w:rPr>
                <w:rFonts w:ascii="Sylfaen" w:eastAsia="Times New Roman" w:hAnsi="Sylfaen" w:cs="Calibri"/>
                <w:b/>
                <w:bCs/>
                <w:sz w:val="18"/>
                <w:szCs w:val="18"/>
                <w:lang w:val="ka-GE"/>
              </w:rPr>
              <w:t>x</w:t>
            </w:r>
          </w:p>
        </w:tc>
        <w:tc>
          <w:tcPr>
            <w:tcW w:w="360" w:type="dxa"/>
            <w:shd w:val="clear" w:color="000000" w:fill="FFFFFF"/>
            <w:noWrap/>
            <w:vAlign w:val="center"/>
            <w:hideMark/>
          </w:tcPr>
          <w:p w14:paraId="1FBD4ED3" w14:textId="77777777" w:rsidR="00954F89" w:rsidRPr="00F951A7" w:rsidRDefault="00954F89" w:rsidP="00954F89">
            <w:pPr>
              <w:spacing w:after="0" w:line="240" w:lineRule="auto"/>
              <w:jc w:val="center"/>
              <w:rPr>
                <w:rFonts w:ascii="Sylfaen" w:eastAsia="Times New Roman" w:hAnsi="Sylfaen" w:cs="Calibri"/>
                <w:b/>
                <w:bCs/>
                <w:sz w:val="18"/>
                <w:szCs w:val="18"/>
                <w:lang w:val="ka-GE"/>
              </w:rPr>
            </w:pPr>
            <w:r w:rsidRPr="00F951A7">
              <w:rPr>
                <w:rFonts w:ascii="Sylfaen" w:eastAsia="Times New Roman" w:hAnsi="Sylfaen" w:cs="Calibri"/>
                <w:b/>
                <w:bCs/>
                <w:sz w:val="18"/>
                <w:szCs w:val="18"/>
                <w:lang w:val="ka-GE"/>
              </w:rPr>
              <w:t>x</w:t>
            </w:r>
          </w:p>
        </w:tc>
        <w:tc>
          <w:tcPr>
            <w:tcW w:w="360" w:type="dxa"/>
            <w:shd w:val="clear" w:color="000000" w:fill="FFFFFF"/>
            <w:noWrap/>
            <w:vAlign w:val="center"/>
            <w:hideMark/>
          </w:tcPr>
          <w:p w14:paraId="3C85BA1D" w14:textId="77777777" w:rsidR="00954F89" w:rsidRPr="00F951A7" w:rsidRDefault="00954F89" w:rsidP="00954F89">
            <w:pPr>
              <w:spacing w:after="0" w:line="240" w:lineRule="auto"/>
              <w:jc w:val="center"/>
              <w:rPr>
                <w:rFonts w:ascii="Sylfaen" w:eastAsia="Times New Roman" w:hAnsi="Sylfaen" w:cs="Calibri"/>
                <w:b/>
                <w:bCs/>
                <w:sz w:val="18"/>
                <w:szCs w:val="18"/>
                <w:lang w:val="ka-GE"/>
              </w:rPr>
            </w:pPr>
            <w:r w:rsidRPr="00F951A7">
              <w:rPr>
                <w:rFonts w:ascii="Sylfaen" w:eastAsia="Times New Roman" w:hAnsi="Sylfaen" w:cs="Calibri"/>
                <w:b/>
                <w:bCs/>
                <w:sz w:val="18"/>
                <w:szCs w:val="18"/>
                <w:lang w:val="ka-GE"/>
              </w:rPr>
              <w:t>x</w:t>
            </w:r>
          </w:p>
        </w:tc>
        <w:tc>
          <w:tcPr>
            <w:tcW w:w="360" w:type="dxa"/>
            <w:shd w:val="clear" w:color="000000" w:fill="FFFFFF"/>
            <w:noWrap/>
            <w:vAlign w:val="center"/>
            <w:hideMark/>
          </w:tcPr>
          <w:p w14:paraId="7141AC9F" w14:textId="77777777" w:rsidR="00954F89" w:rsidRPr="00F951A7" w:rsidRDefault="00954F89" w:rsidP="00954F89">
            <w:pPr>
              <w:spacing w:after="0" w:line="240" w:lineRule="auto"/>
              <w:jc w:val="center"/>
              <w:rPr>
                <w:rFonts w:ascii="Sylfaen" w:eastAsia="Times New Roman" w:hAnsi="Sylfaen" w:cs="Calibri"/>
                <w:b/>
                <w:bCs/>
                <w:sz w:val="18"/>
                <w:szCs w:val="18"/>
                <w:lang w:val="ka-GE"/>
              </w:rPr>
            </w:pPr>
            <w:r w:rsidRPr="00F951A7">
              <w:rPr>
                <w:rFonts w:ascii="Sylfaen" w:eastAsia="Times New Roman" w:hAnsi="Sylfaen" w:cs="Calibri"/>
                <w:b/>
                <w:bCs/>
                <w:sz w:val="18"/>
                <w:szCs w:val="18"/>
                <w:lang w:val="ka-GE"/>
              </w:rPr>
              <w:t>x</w:t>
            </w:r>
          </w:p>
        </w:tc>
        <w:tc>
          <w:tcPr>
            <w:tcW w:w="360" w:type="dxa"/>
            <w:shd w:val="clear" w:color="000000" w:fill="FFFFFF"/>
            <w:noWrap/>
            <w:vAlign w:val="center"/>
            <w:hideMark/>
          </w:tcPr>
          <w:p w14:paraId="7F88318A" w14:textId="77777777" w:rsidR="00954F89" w:rsidRPr="00F951A7" w:rsidRDefault="00954F89" w:rsidP="00954F89">
            <w:pPr>
              <w:spacing w:after="0" w:line="240" w:lineRule="auto"/>
              <w:jc w:val="center"/>
              <w:rPr>
                <w:rFonts w:ascii="Sylfaen" w:eastAsia="Times New Roman" w:hAnsi="Sylfaen" w:cs="Calibri"/>
                <w:b/>
                <w:bCs/>
                <w:sz w:val="18"/>
                <w:szCs w:val="18"/>
                <w:lang w:val="ka-GE"/>
              </w:rPr>
            </w:pPr>
            <w:r w:rsidRPr="00F951A7">
              <w:rPr>
                <w:rFonts w:ascii="Sylfaen" w:eastAsia="Times New Roman" w:hAnsi="Sylfaen" w:cs="Calibri"/>
                <w:b/>
                <w:bCs/>
                <w:sz w:val="18"/>
                <w:szCs w:val="18"/>
                <w:lang w:val="ka-GE"/>
              </w:rPr>
              <w:t>x</w:t>
            </w:r>
          </w:p>
        </w:tc>
        <w:tc>
          <w:tcPr>
            <w:tcW w:w="360" w:type="dxa"/>
            <w:shd w:val="clear" w:color="000000" w:fill="FFFFFF"/>
            <w:noWrap/>
            <w:vAlign w:val="center"/>
            <w:hideMark/>
          </w:tcPr>
          <w:p w14:paraId="26E17CFC" w14:textId="77777777" w:rsidR="00954F89" w:rsidRPr="00F951A7" w:rsidRDefault="00954F89" w:rsidP="00954F89">
            <w:pPr>
              <w:spacing w:after="0" w:line="240" w:lineRule="auto"/>
              <w:jc w:val="center"/>
              <w:rPr>
                <w:rFonts w:ascii="Sylfaen" w:eastAsia="Times New Roman" w:hAnsi="Sylfaen" w:cs="Calibri"/>
                <w:b/>
                <w:bCs/>
                <w:sz w:val="18"/>
                <w:szCs w:val="18"/>
                <w:lang w:val="ka-GE"/>
              </w:rPr>
            </w:pPr>
            <w:r w:rsidRPr="00F951A7">
              <w:rPr>
                <w:rFonts w:ascii="Sylfaen" w:eastAsia="Times New Roman" w:hAnsi="Sylfaen" w:cs="Calibri"/>
                <w:b/>
                <w:bCs/>
                <w:sz w:val="18"/>
                <w:szCs w:val="18"/>
                <w:lang w:val="ka-GE"/>
              </w:rPr>
              <w:t>x</w:t>
            </w:r>
          </w:p>
        </w:tc>
        <w:tc>
          <w:tcPr>
            <w:tcW w:w="4140" w:type="dxa"/>
            <w:shd w:val="clear" w:color="000000" w:fill="FFFFFF"/>
            <w:vAlign w:val="center"/>
          </w:tcPr>
          <w:p w14:paraId="3384A125" w14:textId="77777777" w:rsidR="00FC2AF0" w:rsidRPr="00F951A7" w:rsidRDefault="00FC2AF0" w:rsidP="00E35EA7">
            <w:pPr>
              <w:spacing w:after="0" w:line="240" w:lineRule="auto"/>
              <w:rPr>
                <w:rFonts w:ascii="Sylfaen" w:eastAsia="Times New Roman" w:hAnsi="Sylfaen" w:cs="Calibri"/>
                <w:noProof/>
                <w:sz w:val="18"/>
                <w:szCs w:val="18"/>
                <w:lang w:val="ka-GE"/>
              </w:rPr>
            </w:pPr>
            <w:r w:rsidRPr="00F951A7">
              <w:rPr>
                <w:rFonts w:ascii="Sylfaen" w:eastAsia="Times New Roman" w:hAnsi="Sylfaen" w:cs="Calibri"/>
                <w:noProof/>
                <w:sz w:val="18"/>
                <w:szCs w:val="18"/>
                <w:lang w:val="ka-GE"/>
              </w:rPr>
              <w:t>სამოქმედო გეგმის შესაბამისად გარემონტდა</w:t>
            </w:r>
          </w:p>
          <w:p w14:paraId="0226DADE" w14:textId="77777777" w:rsidR="00FC2AF0" w:rsidRPr="00F951A7" w:rsidRDefault="00FC2AF0" w:rsidP="00E35EA7">
            <w:pPr>
              <w:spacing w:after="0" w:line="240" w:lineRule="auto"/>
              <w:rPr>
                <w:rFonts w:ascii="Sylfaen" w:eastAsia="Times New Roman" w:hAnsi="Sylfaen" w:cs="Calibri"/>
                <w:noProof/>
                <w:sz w:val="18"/>
                <w:szCs w:val="18"/>
                <w:lang w:val="ka-GE"/>
              </w:rPr>
            </w:pPr>
            <w:r w:rsidRPr="00F951A7">
              <w:rPr>
                <w:rFonts w:ascii="Sylfaen" w:eastAsia="Times New Roman" w:hAnsi="Sylfaen" w:cs="Calibri"/>
                <w:noProof/>
                <w:sz w:val="18"/>
                <w:szCs w:val="18"/>
                <w:lang w:val="ka-GE"/>
              </w:rPr>
              <w:t>კოლეჯის მესამე სართულის სასწავლო აუდიტორიები,</w:t>
            </w:r>
          </w:p>
          <w:p w14:paraId="27A722A2" w14:textId="77777777" w:rsidR="00FC2AF0" w:rsidRPr="00F951A7" w:rsidRDefault="00FC2AF0" w:rsidP="00E35EA7">
            <w:pPr>
              <w:spacing w:after="0" w:line="240" w:lineRule="auto"/>
              <w:rPr>
                <w:rFonts w:ascii="Sylfaen" w:eastAsia="Times New Roman" w:hAnsi="Sylfaen" w:cs="Calibri"/>
                <w:noProof/>
                <w:sz w:val="18"/>
                <w:szCs w:val="18"/>
                <w:lang w:val="ka-GE"/>
              </w:rPr>
            </w:pPr>
            <w:r w:rsidRPr="00F951A7">
              <w:rPr>
                <w:rFonts w:ascii="Sylfaen" w:eastAsia="Times New Roman" w:hAnsi="Sylfaen" w:cs="Calibri"/>
                <w:noProof/>
                <w:sz w:val="18"/>
                <w:szCs w:val="18"/>
                <w:lang w:val="ka-GE"/>
              </w:rPr>
              <w:t>განახლდა განათების სისტემა, მოწესრიგდა</w:t>
            </w:r>
          </w:p>
          <w:p w14:paraId="51E86C3B" w14:textId="77777777" w:rsidR="00FC2AF0" w:rsidRPr="00F951A7" w:rsidRDefault="00FC2AF0" w:rsidP="00E35EA7">
            <w:pPr>
              <w:spacing w:after="0" w:line="240" w:lineRule="auto"/>
              <w:rPr>
                <w:rFonts w:ascii="Sylfaen" w:eastAsia="Times New Roman" w:hAnsi="Sylfaen" w:cs="Calibri"/>
                <w:noProof/>
                <w:sz w:val="18"/>
                <w:szCs w:val="18"/>
                <w:lang w:val="ka-GE"/>
              </w:rPr>
            </w:pPr>
            <w:r w:rsidRPr="00F951A7">
              <w:rPr>
                <w:rFonts w:ascii="Sylfaen" w:eastAsia="Times New Roman" w:hAnsi="Sylfaen" w:cs="Calibri"/>
                <w:noProof/>
                <w:sz w:val="18"/>
                <w:szCs w:val="18"/>
                <w:lang w:val="ka-GE"/>
              </w:rPr>
              <w:t>ელექტრო გაყვანილობის სისტემა.</w:t>
            </w:r>
          </w:p>
          <w:p w14:paraId="5C8CF9EF" w14:textId="77777777" w:rsidR="00FC2AF0" w:rsidRPr="00F951A7" w:rsidRDefault="00FC2AF0" w:rsidP="00E35EA7">
            <w:pPr>
              <w:spacing w:after="0" w:line="240" w:lineRule="auto"/>
              <w:rPr>
                <w:rFonts w:ascii="Sylfaen" w:eastAsia="Times New Roman" w:hAnsi="Sylfaen" w:cs="Calibri"/>
                <w:noProof/>
                <w:sz w:val="18"/>
                <w:szCs w:val="18"/>
                <w:lang w:val="ka-GE"/>
              </w:rPr>
            </w:pPr>
            <w:r w:rsidRPr="00F951A7">
              <w:rPr>
                <w:rFonts w:ascii="Sylfaen" w:eastAsia="Times New Roman" w:hAnsi="Sylfaen" w:cs="Calibri"/>
                <w:noProof/>
                <w:sz w:val="18"/>
                <w:szCs w:val="18"/>
                <w:lang w:val="ka-GE"/>
              </w:rPr>
              <w:t>მოეწყო c სასწავლო გარემო მასაჟის თერაპიის პროფესიული საგანმამნათლებლო პროგრამისათვის და დენტალური საქმის</w:t>
            </w:r>
          </w:p>
          <w:p w14:paraId="275D323F" w14:textId="77777777" w:rsidR="00FC2AF0" w:rsidRPr="00F951A7" w:rsidRDefault="00FC2AF0" w:rsidP="00E35EA7">
            <w:pPr>
              <w:spacing w:after="0" w:line="240" w:lineRule="auto"/>
              <w:rPr>
                <w:rFonts w:ascii="Sylfaen" w:eastAsia="Times New Roman" w:hAnsi="Sylfaen" w:cs="Calibri"/>
                <w:noProof/>
                <w:sz w:val="18"/>
                <w:szCs w:val="18"/>
                <w:lang w:val="ka-GE"/>
              </w:rPr>
            </w:pPr>
            <w:r w:rsidRPr="00F951A7">
              <w:rPr>
                <w:rFonts w:ascii="Sylfaen" w:eastAsia="Times New Roman" w:hAnsi="Sylfaen" w:cs="Calibri"/>
                <w:noProof/>
                <w:sz w:val="18"/>
                <w:szCs w:val="18"/>
                <w:lang w:val="ka-GE"/>
              </w:rPr>
              <w:t xml:space="preserve">ასისტირების (სტომატოლოგის ასისტენტი)პროფესიული საგანმანათლებლო </w:t>
            </w:r>
          </w:p>
          <w:p w14:paraId="3D5D6E5B" w14:textId="77777777" w:rsidR="00954F89" w:rsidRPr="00F951A7" w:rsidRDefault="00FC2AF0" w:rsidP="00E35EA7">
            <w:pPr>
              <w:spacing w:after="0" w:line="240" w:lineRule="auto"/>
              <w:rPr>
                <w:rFonts w:ascii="Sylfaen" w:eastAsia="Times New Roman" w:hAnsi="Sylfaen" w:cs="Calibri"/>
                <w:noProof/>
                <w:sz w:val="18"/>
                <w:szCs w:val="18"/>
                <w:lang w:val="ka-GE"/>
              </w:rPr>
            </w:pPr>
            <w:r w:rsidRPr="00F951A7">
              <w:rPr>
                <w:rFonts w:ascii="Sylfaen" w:eastAsia="Times New Roman" w:hAnsi="Sylfaen" w:cs="Calibri"/>
                <w:noProof/>
                <w:sz w:val="18"/>
                <w:szCs w:val="18"/>
                <w:lang w:val="ka-GE"/>
              </w:rPr>
              <w:t>პროგრამისათვის,შეძენილ იქნა ავეჯი და სტანდარტის შესაბამისად მოეწყო სასწავლო გარემო.</w:t>
            </w:r>
          </w:p>
        </w:tc>
        <w:tc>
          <w:tcPr>
            <w:tcW w:w="1892" w:type="dxa"/>
            <w:shd w:val="clear" w:color="000000" w:fill="FFFFFF"/>
            <w:vAlign w:val="center"/>
          </w:tcPr>
          <w:p w14:paraId="445F803C" w14:textId="77777777" w:rsidR="00CF10A5" w:rsidRPr="00F951A7" w:rsidRDefault="00CF10A5" w:rsidP="00CF10A5">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შპს ქავთარა: ელ-0878638721(13,02,2025)</w:t>
            </w:r>
          </w:p>
          <w:p w14:paraId="1EC75C35" w14:textId="77777777" w:rsidR="00CF10A5" w:rsidRPr="00F951A7" w:rsidRDefault="00CF10A5" w:rsidP="00CF10A5">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0880580036(23,02,2025)</w:t>
            </w:r>
          </w:p>
          <w:p w14:paraId="612931FF" w14:textId="77777777" w:rsidR="00CF10A5" w:rsidRPr="00F951A7" w:rsidRDefault="00CF10A5" w:rsidP="00CF10A5">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0882791707(06,03,2025)</w:t>
            </w:r>
          </w:p>
          <w:p w14:paraId="046FEE30" w14:textId="77777777" w:rsidR="00CF10A5" w:rsidRPr="00F951A7" w:rsidRDefault="00CF10A5" w:rsidP="00CF10A5">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0885647576(19,03,2025)</w:t>
            </w:r>
          </w:p>
          <w:p w14:paraId="55116627" w14:textId="77777777" w:rsidR="00CF10A5" w:rsidRPr="00F951A7" w:rsidRDefault="00CF10A5" w:rsidP="00CF10A5">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0886890410(25,03,2025)</w:t>
            </w:r>
          </w:p>
          <w:p w14:paraId="1788C149" w14:textId="77777777" w:rsidR="00CF10A5" w:rsidRPr="00F951A7" w:rsidRDefault="00CF10A5" w:rsidP="00CF10A5">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0889059717(03,04,2025)</w:t>
            </w:r>
          </w:p>
          <w:p w14:paraId="746BBC32" w14:textId="77777777" w:rsidR="00CF10A5" w:rsidRPr="00F951A7" w:rsidRDefault="00CF10A5" w:rsidP="00CF10A5">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0895412355(04,05,2025)</w:t>
            </w:r>
          </w:p>
          <w:p w14:paraId="641FD095" w14:textId="77777777" w:rsidR="00CF10A5" w:rsidRPr="00F951A7" w:rsidRDefault="00CF10A5" w:rsidP="00CF10A5">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0898050184(15,05,2025)</w:t>
            </w:r>
          </w:p>
          <w:p w14:paraId="3391DF3D" w14:textId="77777777" w:rsidR="00CF10A5" w:rsidRPr="00F951A7" w:rsidRDefault="00CF10A5" w:rsidP="00CF10A5">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0899062945(20,05,2025)</w:t>
            </w:r>
          </w:p>
          <w:p w14:paraId="7E2DEB57" w14:textId="77777777" w:rsidR="00CF10A5" w:rsidRPr="00F951A7" w:rsidRDefault="00CF10A5" w:rsidP="00CF10A5">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0901004290(28,05,2025</w:t>
            </w:r>
          </w:p>
          <w:p w14:paraId="42AA740C" w14:textId="77777777" w:rsidR="00CF10A5" w:rsidRPr="00F951A7" w:rsidRDefault="00CF10A5" w:rsidP="00CF10A5">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შპს კარგი არჩევანი:ელ-0903435099907,06,2025)</w:t>
            </w:r>
          </w:p>
          <w:p w14:paraId="2032CB8D" w14:textId="77777777" w:rsidR="00CF10A5" w:rsidRPr="00F951A7" w:rsidRDefault="00CF10A5" w:rsidP="00CF10A5">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შპს ემ კა ჯგუფი,ელ-</w:t>
            </w:r>
          </w:p>
          <w:p w14:paraId="57B795DF" w14:textId="77777777" w:rsidR="00CF10A5" w:rsidRPr="00F951A7" w:rsidRDefault="00CF10A5" w:rsidP="00CF10A5">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0896085228(07,05,2025)</w:t>
            </w:r>
          </w:p>
          <w:p w14:paraId="38FD67F3" w14:textId="77777777" w:rsidR="00954F89" w:rsidRPr="00F951A7" w:rsidRDefault="00FC2AF0" w:rsidP="00CF10A5">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მომსახურების ხელშეკრულებ</w:t>
            </w:r>
            <w:r w:rsidR="00CF10A5" w:rsidRPr="00F951A7">
              <w:rPr>
                <w:rFonts w:ascii="Sylfaen" w:eastAsia="Times New Roman" w:hAnsi="Sylfaen" w:cs="Calibri"/>
                <w:sz w:val="18"/>
                <w:szCs w:val="18"/>
                <w:lang w:val="ka-GE"/>
              </w:rPr>
              <w:t>;</w:t>
            </w:r>
          </w:p>
        </w:tc>
      </w:tr>
      <w:tr w:rsidR="00FC2AF0" w:rsidRPr="00F951A7" w14:paraId="1B428055" w14:textId="77777777" w:rsidTr="0047360D">
        <w:trPr>
          <w:gridAfter w:val="1"/>
          <w:wAfter w:w="6" w:type="dxa"/>
          <w:trHeight w:val="900"/>
        </w:trPr>
        <w:tc>
          <w:tcPr>
            <w:tcW w:w="1620" w:type="dxa"/>
            <w:shd w:val="clear" w:color="000000" w:fill="FFFFFF"/>
            <w:hideMark/>
          </w:tcPr>
          <w:p w14:paraId="78550BF9" w14:textId="77777777" w:rsidR="00954F89" w:rsidRPr="00F951A7" w:rsidRDefault="00954F89" w:rsidP="00954F89">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 </w:t>
            </w:r>
          </w:p>
        </w:tc>
        <w:tc>
          <w:tcPr>
            <w:tcW w:w="1626" w:type="dxa"/>
            <w:shd w:val="clear" w:color="000000" w:fill="FFFFFF"/>
            <w:hideMark/>
          </w:tcPr>
          <w:p w14:paraId="71B94E9C" w14:textId="77777777" w:rsidR="00954F89" w:rsidRPr="00F951A7" w:rsidRDefault="00954F89" w:rsidP="00954F89">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საბიბლიოთეკო რესურსის სრულყოფა</w:t>
            </w:r>
          </w:p>
        </w:tc>
        <w:tc>
          <w:tcPr>
            <w:tcW w:w="270" w:type="dxa"/>
            <w:shd w:val="clear" w:color="000000" w:fill="FFFFFF"/>
            <w:noWrap/>
            <w:vAlign w:val="center"/>
            <w:hideMark/>
          </w:tcPr>
          <w:p w14:paraId="6D0999F3"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2463F30B"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x</w:t>
            </w:r>
          </w:p>
        </w:tc>
        <w:tc>
          <w:tcPr>
            <w:tcW w:w="360" w:type="dxa"/>
            <w:shd w:val="clear" w:color="000000" w:fill="FFFFFF"/>
            <w:noWrap/>
            <w:vAlign w:val="center"/>
            <w:hideMark/>
          </w:tcPr>
          <w:p w14:paraId="296FB8E6"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x</w:t>
            </w:r>
          </w:p>
        </w:tc>
        <w:tc>
          <w:tcPr>
            <w:tcW w:w="360" w:type="dxa"/>
            <w:shd w:val="clear" w:color="000000" w:fill="FFFFFF"/>
            <w:noWrap/>
            <w:vAlign w:val="center"/>
            <w:hideMark/>
          </w:tcPr>
          <w:p w14:paraId="3E152978"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x</w:t>
            </w:r>
          </w:p>
        </w:tc>
        <w:tc>
          <w:tcPr>
            <w:tcW w:w="360" w:type="dxa"/>
            <w:shd w:val="clear" w:color="000000" w:fill="FFFFFF"/>
            <w:noWrap/>
            <w:vAlign w:val="center"/>
            <w:hideMark/>
          </w:tcPr>
          <w:p w14:paraId="4CE4B93C"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x</w:t>
            </w:r>
          </w:p>
        </w:tc>
        <w:tc>
          <w:tcPr>
            <w:tcW w:w="360" w:type="dxa"/>
            <w:shd w:val="clear" w:color="000000" w:fill="FFFFFF"/>
            <w:noWrap/>
            <w:vAlign w:val="center"/>
            <w:hideMark/>
          </w:tcPr>
          <w:p w14:paraId="7DA30810"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x</w:t>
            </w:r>
          </w:p>
        </w:tc>
        <w:tc>
          <w:tcPr>
            <w:tcW w:w="4140" w:type="dxa"/>
            <w:shd w:val="clear" w:color="000000" w:fill="FFFFFF"/>
            <w:vAlign w:val="center"/>
          </w:tcPr>
          <w:p w14:paraId="727942C6" w14:textId="28D929C3" w:rsidR="00E35EA7" w:rsidRPr="00F951A7" w:rsidRDefault="00E35EA7" w:rsidP="00E35EA7">
            <w:pPr>
              <w:spacing w:after="0" w:line="240" w:lineRule="auto"/>
              <w:rPr>
                <w:rFonts w:ascii="Sylfaen" w:eastAsia="Times New Roman" w:hAnsi="Sylfaen" w:cs="Calibri"/>
                <w:noProof/>
                <w:sz w:val="18"/>
                <w:szCs w:val="18"/>
                <w:lang w:val="ka-GE"/>
              </w:rPr>
            </w:pPr>
            <w:r w:rsidRPr="00F951A7">
              <w:rPr>
                <w:rFonts w:ascii="Sylfaen" w:eastAsia="Times New Roman" w:hAnsi="Sylfaen" w:cs="Calibri"/>
                <w:noProof/>
                <w:sz w:val="18"/>
                <w:szCs w:val="18"/>
                <w:lang w:val="ka-GE"/>
              </w:rPr>
              <w:t>კოლეჯი</w:t>
            </w:r>
            <w:r w:rsidR="00BC5F02">
              <w:rPr>
                <w:rFonts w:ascii="Sylfaen" w:eastAsia="Times New Roman" w:hAnsi="Sylfaen" w:cs="Calibri"/>
                <w:noProof/>
                <w:sz w:val="18"/>
                <w:szCs w:val="18"/>
                <w:lang w:val="ka-GE"/>
              </w:rPr>
              <w:t xml:space="preserve">ს </w:t>
            </w:r>
            <w:r w:rsidRPr="00F951A7">
              <w:rPr>
                <w:rFonts w:ascii="Sylfaen" w:eastAsia="Times New Roman" w:hAnsi="Sylfaen" w:cs="Calibri"/>
                <w:noProof/>
                <w:sz w:val="18"/>
                <w:szCs w:val="18"/>
                <w:lang w:val="ka-GE"/>
              </w:rPr>
              <w:t>საბიბლიოთეკო რესურსი განახლდა პროფესიული საგანმანათლებლო პროგრამების შესაბამისად. პროფესიული საგანმანათლებლო პროგრამა დენტალური საქმის ასისტირება  (სტომატოლოგის ასისტენტი)-- 4 ერთეულით. პროფესიული საგანმანათლებლო პროგრამა მასაჟის თერაპია --13 ერთეულით.წიგნადი ფონდი დამუშავებულია ბიბლიოთეკის დებულების თანახმად და განთავსებულია სამკითხველო დარბაზში.</w:t>
            </w:r>
          </w:p>
          <w:p w14:paraId="3103949A" w14:textId="77777777" w:rsidR="00954F89" w:rsidRPr="00F951A7" w:rsidRDefault="00E35EA7" w:rsidP="00E35EA7">
            <w:pPr>
              <w:spacing w:after="0" w:line="240" w:lineRule="auto"/>
              <w:rPr>
                <w:rFonts w:ascii="Sylfaen" w:eastAsia="Times New Roman" w:hAnsi="Sylfaen" w:cs="Calibri"/>
                <w:noProof/>
                <w:sz w:val="18"/>
                <w:szCs w:val="18"/>
                <w:lang w:val="ka-GE"/>
              </w:rPr>
            </w:pPr>
            <w:r w:rsidRPr="00F951A7">
              <w:rPr>
                <w:rFonts w:ascii="Sylfaen" w:eastAsia="Times New Roman" w:hAnsi="Sylfaen" w:cs="Calibri"/>
                <w:noProof/>
                <w:sz w:val="18"/>
                <w:szCs w:val="18"/>
                <w:lang w:val="ka-GE"/>
              </w:rPr>
              <w:t>კოლეჯი ამაგის წიგნადი ფონდი შეადგენს 3024 ერთეულს. ელ.წიგნები ატვირთულია „classroom-ში“ ყველა პროგრამის მოდულების შესაბამისად.</w:t>
            </w:r>
          </w:p>
        </w:tc>
        <w:tc>
          <w:tcPr>
            <w:tcW w:w="1892" w:type="dxa"/>
            <w:shd w:val="clear" w:color="000000" w:fill="FFFFFF"/>
            <w:vAlign w:val="center"/>
          </w:tcPr>
          <w:p w14:paraId="7168965C" w14:textId="77777777" w:rsidR="00954F89" w:rsidRPr="00F951A7" w:rsidRDefault="00163E50" w:rsidP="00954F89">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Classroom</w:t>
            </w:r>
          </w:p>
          <w:p w14:paraId="545D2D06" w14:textId="77777777" w:rsidR="00163E50" w:rsidRPr="00F951A7" w:rsidRDefault="00163E50" w:rsidP="00163E50">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ბიბლიოთეკაში</w:t>
            </w:r>
          </w:p>
          <w:p w14:paraId="159524B6" w14:textId="77777777" w:rsidR="00163E50" w:rsidRPr="00F951A7" w:rsidRDefault="00163E50" w:rsidP="00163E50">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არსებული</w:t>
            </w:r>
          </w:p>
          <w:p w14:paraId="15AE1251" w14:textId="77777777" w:rsidR="00163E50" w:rsidRPr="00F951A7" w:rsidRDefault="00163E50" w:rsidP="00163E50">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სასწავლო</w:t>
            </w:r>
          </w:p>
          <w:p w14:paraId="520169BE" w14:textId="77777777" w:rsidR="00163E50" w:rsidRPr="00F951A7" w:rsidRDefault="00163E50" w:rsidP="00163E50">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რესურსი</w:t>
            </w:r>
          </w:p>
        </w:tc>
      </w:tr>
      <w:tr w:rsidR="00FC2AF0" w:rsidRPr="00F951A7" w14:paraId="5060FA14" w14:textId="77777777" w:rsidTr="0047360D">
        <w:trPr>
          <w:gridAfter w:val="1"/>
          <w:wAfter w:w="6" w:type="dxa"/>
          <w:trHeight w:val="440"/>
        </w:trPr>
        <w:tc>
          <w:tcPr>
            <w:tcW w:w="1620" w:type="dxa"/>
            <w:vMerge w:val="restart"/>
            <w:shd w:val="clear" w:color="000000" w:fill="FFFFFF"/>
            <w:hideMark/>
          </w:tcPr>
          <w:p w14:paraId="6141FC57" w14:textId="77777777" w:rsidR="00954F89" w:rsidRPr="00F951A7" w:rsidRDefault="00954F89" w:rsidP="00954F89">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 xml:space="preserve">1.3  კოლეჯში უსაფრთხო სამუშაო გარემოს </w:t>
            </w:r>
            <w:r w:rsidRPr="00F951A7">
              <w:rPr>
                <w:rFonts w:ascii="Sylfaen" w:eastAsia="Times New Roman" w:hAnsi="Sylfaen" w:cs="Calibri"/>
                <w:sz w:val="18"/>
                <w:szCs w:val="18"/>
                <w:lang w:val="ka-GE"/>
              </w:rPr>
              <w:br/>
              <w:t>უზრუნველყოფა</w:t>
            </w:r>
          </w:p>
        </w:tc>
        <w:tc>
          <w:tcPr>
            <w:tcW w:w="1626" w:type="dxa"/>
            <w:shd w:val="clear" w:color="000000" w:fill="FFFFFF"/>
            <w:hideMark/>
          </w:tcPr>
          <w:p w14:paraId="3B7A900A" w14:textId="77777777" w:rsidR="00954F89" w:rsidRPr="00F951A7" w:rsidRDefault="00954F89" w:rsidP="00954F89">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შრომის უსაფრთხოების სპეციალისტის შეხვედრა პროფესიულ</w:t>
            </w:r>
            <w:r w:rsidRPr="00F951A7">
              <w:rPr>
                <w:rFonts w:ascii="Sylfaen" w:eastAsia="Times New Roman" w:hAnsi="Sylfaen" w:cs="Calibri"/>
                <w:color w:val="000000"/>
                <w:sz w:val="18"/>
                <w:szCs w:val="18"/>
                <w:lang w:val="ka-GE"/>
              </w:rPr>
              <w:br/>
              <w:t>სტუდენტებთან თემაზე უსაფრთხო სასწავლო გარემო, საგანგებო</w:t>
            </w:r>
            <w:r w:rsidRPr="00F951A7">
              <w:rPr>
                <w:rFonts w:ascii="Sylfaen" w:eastAsia="Times New Roman" w:hAnsi="Sylfaen" w:cs="Calibri"/>
                <w:color w:val="000000"/>
                <w:sz w:val="18"/>
                <w:szCs w:val="18"/>
                <w:lang w:val="ka-GE"/>
              </w:rPr>
              <w:br/>
              <w:t>სიტუაციები.</w:t>
            </w:r>
          </w:p>
        </w:tc>
        <w:tc>
          <w:tcPr>
            <w:tcW w:w="270" w:type="dxa"/>
            <w:shd w:val="clear" w:color="000000" w:fill="FFFFFF"/>
            <w:noWrap/>
            <w:vAlign w:val="center"/>
            <w:hideMark/>
          </w:tcPr>
          <w:p w14:paraId="67F4A1D4"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2EF125D2"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7444C107"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0CAE1E49"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0ECC8A00"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x</w:t>
            </w:r>
          </w:p>
        </w:tc>
        <w:tc>
          <w:tcPr>
            <w:tcW w:w="360" w:type="dxa"/>
            <w:shd w:val="clear" w:color="000000" w:fill="FFFFFF"/>
            <w:noWrap/>
            <w:vAlign w:val="center"/>
            <w:hideMark/>
          </w:tcPr>
          <w:p w14:paraId="57D6CD4F"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4140" w:type="dxa"/>
            <w:shd w:val="clear" w:color="000000" w:fill="FFFFFF"/>
            <w:vAlign w:val="center"/>
          </w:tcPr>
          <w:p w14:paraId="668F2916" w14:textId="6949D97B" w:rsidR="00954F89" w:rsidRPr="00F951A7" w:rsidRDefault="00163E50" w:rsidP="00163E50">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შრომის უსაფრთხოების სპეციალისტის მიერ მოეწყო  შეხვედ</w:t>
            </w:r>
            <w:r w:rsidR="00BC5F02">
              <w:rPr>
                <w:rFonts w:ascii="Sylfaen" w:eastAsia="Times New Roman" w:hAnsi="Sylfaen" w:cs="Calibri"/>
                <w:sz w:val="18"/>
                <w:szCs w:val="18"/>
                <w:lang w:val="ka-GE"/>
              </w:rPr>
              <w:t>რ</w:t>
            </w:r>
            <w:r w:rsidRPr="00F951A7">
              <w:rPr>
                <w:rFonts w:ascii="Sylfaen" w:eastAsia="Times New Roman" w:hAnsi="Sylfaen" w:cs="Calibri"/>
                <w:sz w:val="18"/>
                <w:szCs w:val="18"/>
                <w:lang w:val="ka-GE"/>
              </w:rPr>
              <w:t xml:space="preserve">ა პროფესიულ სტუდენტებთან </w:t>
            </w:r>
            <w:r w:rsidR="00BA6E9B">
              <w:rPr>
                <w:rFonts w:ascii="Sylfaen" w:eastAsia="Times New Roman" w:hAnsi="Sylfaen" w:cs="Calibri"/>
                <w:sz w:val="18"/>
                <w:szCs w:val="18"/>
              </w:rPr>
              <w:t>/</w:t>
            </w:r>
            <w:r w:rsidR="00BA6E9B">
              <w:rPr>
                <w:rFonts w:ascii="Sylfaen" w:eastAsia="Times New Roman" w:hAnsi="Sylfaen" w:cs="Calibri"/>
                <w:sz w:val="18"/>
                <w:szCs w:val="18"/>
                <w:lang w:val="ka-GE"/>
              </w:rPr>
              <w:t>მსმენელებთან</w:t>
            </w:r>
            <w:r w:rsidRPr="00F951A7">
              <w:rPr>
                <w:rFonts w:ascii="Sylfaen" w:eastAsia="Times New Roman" w:hAnsi="Sylfaen" w:cs="Calibri"/>
                <w:sz w:val="18"/>
                <w:szCs w:val="18"/>
                <w:lang w:val="ka-GE"/>
              </w:rPr>
              <w:t>, პროფესიულ სტუდენტებს  ჩაუტარდათ ინსტრუქტაჟი კოლეჯის საგანგებო სიტუაციების მართვის გეგმის შესახებ</w:t>
            </w:r>
          </w:p>
        </w:tc>
        <w:tc>
          <w:tcPr>
            <w:tcW w:w="1892" w:type="dxa"/>
            <w:shd w:val="clear" w:color="000000" w:fill="FFFFFF"/>
            <w:vAlign w:val="center"/>
          </w:tcPr>
          <w:p w14:paraId="1D282595" w14:textId="5792B335" w:rsidR="00163E50" w:rsidRPr="00F951A7" w:rsidRDefault="00163E50" w:rsidP="00163E50">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პირველად ინსტრუქტაჟების აღრიცხვის ფორმები</w:t>
            </w:r>
            <w:r w:rsidR="00BC6669">
              <w:rPr>
                <w:rFonts w:ascii="Sylfaen" w:eastAsia="Times New Roman" w:hAnsi="Sylfaen" w:cs="Calibri"/>
                <w:color w:val="000000"/>
                <w:sz w:val="18"/>
                <w:szCs w:val="18"/>
                <w:lang w:val="ka-GE"/>
              </w:rPr>
              <w:t>,</w:t>
            </w:r>
          </w:p>
          <w:p w14:paraId="283690E2" w14:textId="24CAF7C1" w:rsidR="00954F89" w:rsidRPr="00F951A7" w:rsidRDefault="00163E50" w:rsidP="00163E50">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ფოტომასალა</w:t>
            </w:r>
          </w:p>
        </w:tc>
      </w:tr>
      <w:tr w:rsidR="00FC2AF0" w:rsidRPr="00F951A7" w14:paraId="3EED1423" w14:textId="77777777" w:rsidTr="0047360D">
        <w:trPr>
          <w:gridAfter w:val="1"/>
          <w:wAfter w:w="6" w:type="dxa"/>
          <w:trHeight w:val="900"/>
        </w:trPr>
        <w:tc>
          <w:tcPr>
            <w:tcW w:w="1620" w:type="dxa"/>
            <w:vMerge/>
            <w:vAlign w:val="center"/>
            <w:hideMark/>
          </w:tcPr>
          <w:p w14:paraId="3366B226" w14:textId="77777777" w:rsidR="00954F89" w:rsidRPr="00F951A7" w:rsidRDefault="00954F89" w:rsidP="00954F89">
            <w:pPr>
              <w:spacing w:after="0" w:line="240" w:lineRule="auto"/>
              <w:rPr>
                <w:rFonts w:ascii="Sylfaen" w:eastAsia="Times New Roman" w:hAnsi="Sylfaen" w:cs="Calibri"/>
                <w:sz w:val="18"/>
                <w:szCs w:val="18"/>
                <w:lang w:val="ka-GE"/>
              </w:rPr>
            </w:pPr>
          </w:p>
        </w:tc>
        <w:tc>
          <w:tcPr>
            <w:tcW w:w="1626" w:type="dxa"/>
            <w:shd w:val="clear" w:color="000000" w:fill="FFFFFF"/>
            <w:hideMark/>
          </w:tcPr>
          <w:p w14:paraId="05CD3054" w14:textId="77777777" w:rsidR="00954F89" w:rsidRPr="00F951A7" w:rsidRDefault="00954F89" w:rsidP="00954F89">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საევაკუაციო წვრთნის ჩატარება (იმიტირებული განგაში)</w:t>
            </w:r>
          </w:p>
        </w:tc>
        <w:tc>
          <w:tcPr>
            <w:tcW w:w="270" w:type="dxa"/>
            <w:shd w:val="clear" w:color="000000" w:fill="FFFFFF"/>
            <w:noWrap/>
            <w:vAlign w:val="center"/>
            <w:hideMark/>
          </w:tcPr>
          <w:p w14:paraId="2BC3B5CC"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0E221E31"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4DECF16D"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15F6C236"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36853C67"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x</w:t>
            </w:r>
          </w:p>
        </w:tc>
        <w:tc>
          <w:tcPr>
            <w:tcW w:w="360" w:type="dxa"/>
            <w:shd w:val="clear" w:color="000000" w:fill="FFFFFF"/>
            <w:noWrap/>
            <w:vAlign w:val="center"/>
            <w:hideMark/>
          </w:tcPr>
          <w:p w14:paraId="306B0A65"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4140" w:type="dxa"/>
            <w:shd w:val="clear" w:color="000000" w:fill="FFFFFF"/>
            <w:vAlign w:val="center"/>
          </w:tcPr>
          <w:p w14:paraId="157A8967" w14:textId="77777777" w:rsidR="000B69A3" w:rsidRPr="000B69A3" w:rsidRDefault="000B69A3" w:rsidP="000B69A3">
            <w:pPr>
              <w:spacing w:after="0" w:line="240" w:lineRule="auto"/>
              <w:rPr>
                <w:rFonts w:ascii="Sylfaen" w:eastAsia="Times New Roman" w:hAnsi="Sylfaen" w:cs="Calibri"/>
                <w:sz w:val="18"/>
                <w:szCs w:val="18"/>
                <w:lang w:val="ka-GE"/>
              </w:rPr>
            </w:pPr>
            <w:r w:rsidRPr="000B69A3">
              <w:rPr>
                <w:rFonts w:ascii="Sylfaen" w:eastAsia="Times New Roman" w:hAnsi="Sylfaen" w:cs="Calibri"/>
                <w:sz w:val="18"/>
                <w:szCs w:val="18"/>
                <w:lang w:val="ka-GE"/>
              </w:rPr>
              <w:t>კოლეჯის შრომოის უსაფრთხოების</w:t>
            </w:r>
          </w:p>
          <w:p w14:paraId="18F5FD8D" w14:textId="77777777" w:rsidR="000B69A3" w:rsidRPr="000B69A3" w:rsidRDefault="000B69A3" w:rsidP="000B69A3">
            <w:pPr>
              <w:spacing w:after="0" w:line="240" w:lineRule="auto"/>
              <w:rPr>
                <w:rFonts w:ascii="Sylfaen" w:eastAsia="Times New Roman" w:hAnsi="Sylfaen" w:cs="Calibri"/>
                <w:sz w:val="18"/>
                <w:szCs w:val="18"/>
                <w:lang w:val="ka-GE"/>
              </w:rPr>
            </w:pPr>
            <w:r w:rsidRPr="000B69A3">
              <w:rPr>
                <w:rFonts w:ascii="Sylfaen" w:eastAsia="Times New Roman" w:hAnsi="Sylfaen" w:cs="Calibri"/>
                <w:sz w:val="18"/>
                <w:szCs w:val="18"/>
                <w:lang w:val="ka-GE"/>
              </w:rPr>
              <w:t>სპეციალისტის მიერ ჩატარდა</w:t>
            </w:r>
          </w:p>
          <w:p w14:paraId="300CC87D" w14:textId="77777777" w:rsidR="000B69A3" w:rsidRPr="000B69A3" w:rsidRDefault="000B69A3" w:rsidP="000B69A3">
            <w:pPr>
              <w:spacing w:after="0" w:line="240" w:lineRule="auto"/>
              <w:rPr>
                <w:rFonts w:ascii="Sylfaen" w:eastAsia="Times New Roman" w:hAnsi="Sylfaen" w:cs="Calibri"/>
                <w:sz w:val="18"/>
                <w:szCs w:val="18"/>
                <w:lang w:val="ka-GE"/>
              </w:rPr>
            </w:pPr>
            <w:r w:rsidRPr="000B69A3">
              <w:rPr>
                <w:rFonts w:ascii="Sylfaen" w:eastAsia="Times New Roman" w:hAnsi="Sylfaen" w:cs="Calibri"/>
                <w:sz w:val="18"/>
                <w:szCs w:val="18"/>
                <w:lang w:val="ka-GE"/>
              </w:rPr>
              <w:t>ინსტრუქტაჟი პროფესიულ</w:t>
            </w:r>
          </w:p>
          <w:p w14:paraId="75743B13" w14:textId="77777777" w:rsidR="000B69A3" w:rsidRPr="000B69A3" w:rsidRDefault="000B69A3" w:rsidP="000B69A3">
            <w:pPr>
              <w:spacing w:after="0" w:line="240" w:lineRule="auto"/>
              <w:rPr>
                <w:rFonts w:ascii="Sylfaen" w:eastAsia="Times New Roman" w:hAnsi="Sylfaen" w:cs="Calibri"/>
                <w:sz w:val="18"/>
                <w:szCs w:val="18"/>
                <w:lang w:val="ka-GE"/>
              </w:rPr>
            </w:pPr>
            <w:r w:rsidRPr="000B69A3">
              <w:rPr>
                <w:rFonts w:ascii="Sylfaen" w:eastAsia="Times New Roman" w:hAnsi="Sylfaen" w:cs="Calibri"/>
                <w:sz w:val="18"/>
                <w:szCs w:val="18"/>
                <w:lang w:val="ka-GE"/>
              </w:rPr>
              <w:t>სტუდენტებთან კოლეჯის</w:t>
            </w:r>
          </w:p>
          <w:p w14:paraId="070B35AD" w14:textId="77777777" w:rsidR="000B69A3" w:rsidRPr="000B69A3" w:rsidRDefault="000B69A3" w:rsidP="000B69A3">
            <w:pPr>
              <w:spacing w:after="0" w:line="240" w:lineRule="auto"/>
              <w:rPr>
                <w:rFonts w:ascii="Sylfaen" w:eastAsia="Times New Roman" w:hAnsi="Sylfaen" w:cs="Calibri"/>
                <w:sz w:val="18"/>
                <w:szCs w:val="18"/>
                <w:lang w:val="ka-GE"/>
              </w:rPr>
            </w:pPr>
            <w:r w:rsidRPr="000B69A3">
              <w:rPr>
                <w:rFonts w:ascii="Sylfaen" w:eastAsia="Times New Roman" w:hAnsi="Sylfaen" w:cs="Calibri"/>
                <w:sz w:val="18"/>
                <w:szCs w:val="18"/>
                <w:lang w:val="ka-GE"/>
              </w:rPr>
              <w:t>საევაკუაციო გეგმის შესახებ და</w:t>
            </w:r>
          </w:p>
          <w:p w14:paraId="5416E55E" w14:textId="77777777" w:rsidR="00954F89" w:rsidRPr="00F951A7" w:rsidRDefault="000B69A3" w:rsidP="000B69A3">
            <w:pPr>
              <w:spacing w:after="0" w:line="240" w:lineRule="auto"/>
              <w:rPr>
                <w:rFonts w:ascii="Sylfaen" w:eastAsia="Times New Roman" w:hAnsi="Sylfaen" w:cs="Calibri"/>
                <w:sz w:val="18"/>
                <w:szCs w:val="18"/>
                <w:lang w:val="ka-GE"/>
              </w:rPr>
            </w:pPr>
            <w:r w:rsidRPr="000B69A3">
              <w:rPr>
                <w:rFonts w:ascii="Sylfaen" w:eastAsia="Times New Roman" w:hAnsi="Sylfaen" w:cs="Calibri"/>
                <w:sz w:val="18"/>
                <w:szCs w:val="18"/>
                <w:lang w:val="ka-GE"/>
              </w:rPr>
              <w:t>ჩატარდა საევაკუაციო წვრთნა</w:t>
            </w:r>
          </w:p>
        </w:tc>
        <w:tc>
          <w:tcPr>
            <w:tcW w:w="1892" w:type="dxa"/>
            <w:shd w:val="clear" w:color="000000" w:fill="FFFFFF"/>
            <w:vAlign w:val="center"/>
          </w:tcPr>
          <w:p w14:paraId="0D6A37D8" w14:textId="54EE24DE" w:rsidR="00954F89" w:rsidRPr="00F951A7" w:rsidRDefault="00E76CEA" w:rsidP="00954F89">
            <w:pPr>
              <w:spacing w:after="0" w:line="240" w:lineRule="auto"/>
              <w:jc w:val="center"/>
              <w:rPr>
                <w:rFonts w:ascii="Sylfaen" w:eastAsia="Times New Roman" w:hAnsi="Sylfaen" w:cs="Calibri"/>
                <w:color w:val="000000"/>
                <w:sz w:val="18"/>
                <w:szCs w:val="18"/>
                <w:lang w:val="ka-GE"/>
              </w:rPr>
            </w:pPr>
            <w:r w:rsidRPr="00E76CEA">
              <w:rPr>
                <w:rFonts w:ascii="Sylfaen" w:eastAsia="Times New Roman" w:hAnsi="Sylfaen" w:cs="Calibri"/>
                <w:color w:val="000000"/>
                <w:sz w:val="18"/>
                <w:szCs w:val="18"/>
                <w:lang w:val="ka-GE"/>
              </w:rPr>
              <w:t xml:space="preserve">ჩატარებული შეხვედრის </w:t>
            </w:r>
            <w:r w:rsidR="000B69A3" w:rsidRPr="00E76CEA">
              <w:rPr>
                <w:rFonts w:ascii="Sylfaen" w:eastAsia="Times New Roman" w:hAnsi="Sylfaen" w:cs="Calibri"/>
                <w:color w:val="000000"/>
                <w:sz w:val="18"/>
                <w:szCs w:val="18"/>
                <w:lang w:val="ka-GE"/>
              </w:rPr>
              <w:t>აქტები</w:t>
            </w:r>
          </w:p>
        </w:tc>
      </w:tr>
      <w:tr w:rsidR="00FC2AF0" w:rsidRPr="00F951A7" w14:paraId="0CD694C9" w14:textId="77777777" w:rsidTr="0047360D">
        <w:trPr>
          <w:gridAfter w:val="1"/>
          <w:wAfter w:w="6" w:type="dxa"/>
          <w:trHeight w:val="1452"/>
        </w:trPr>
        <w:tc>
          <w:tcPr>
            <w:tcW w:w="1620" w:type="dxa"/>
            <w:vMerge/>
            <w:vAlign w:val="center"/>
            <w:hideMark/>
          </w:tcPr>
          <w:p w14:paraId="282A652C" w14:textId="77777777" w:rsidR="00954F89" w:rsidRPr="00F951A7" w:rsidRDefault="00954F89" w:rsidP="00954F89">
            <w:pPr>
              <w:spacing w:after="0" w:line="240" w:lineRule="auto"/>
              <w:rPr>
                <w:rFonts w:ascii="Sylfaen" w:eastAsia="Times New Roman" w:hAnsi="Sylfaen" w:cs="Calibri"/>
                <w:sz w:val="18"/>
                <w:szCs w:val="18"/>
                <w:lang w:val="ka-GE"/>
              </w:rPr>
            </w:pPr>
          </w:p>
        </w:tc>
        <w:tc>
          <w:tcPr>
            <w:tcW w:w="1626" w:type="dxa"/>
            <w:shd w:val="clear" w:color="000000" w:fill="FFFFFF"/>
            <w:hideMark/>
          </w:tcPr>
          <w:p w14:paraId="7D781662" w14:textId="77777777" w:rsidR="00954F89" w:rsidRPr="00F951A7" w:rsidRDefault="00954F89" w:rsidP="00954F89">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შრომოის უსაფრთხოების სპეციალისტის შეხვედრა</w:t>
            </w:r>
            <w:r w:rsidRPr="00F951A7">
              <w:rPr>
                <w:rFonts w:ascii="Sylfaen" w:eastAsia="Times New Roman" w:hAnsi="Sylfaen" w:cs="Calibri"/>
                <w:color w:val="000000"/>
                <w:sz w:val="18"/>
                <w:szCs w:val="18"/>
                <w:lang w:val="ka-GE"/>
              </w:rPr>
              <w:br/>
              <w:t>თანამშრომლებთან თემაზე უსაფრთხო სასწავლო გარემო,</w:t>
            </w:r>
            <w:r w:rsidRPr="00F951A7">
              <w:rPr>
                <w:rFonts w:ascii="Sylfaen" w:eastAsia="Times New Roman" w:hAnsi="Sylfaen" w:cs="Calibri"/>
                <w:color w:val="000000"/>
                <w:sz w:val="18"/>
                <w:szCs w:val="18"/>
                <w:lang w:val="ka-GE"/>
              </w:rPr>
              <w:br/>
              <w:t>ინსტრუქტაჟი საგანგებო სიტუაციების მართვაზე,</w:t>
            </w:r>
          </w:p>
        </w:tc>
        <w:tc>
          <w:tcPr>
            <w:tcW w:w="270" w:type="dxa"/>
            <w:shd w:val="clear" w:color="000000" w:fill="FFFFFF"/>
            <w:noWrap/>
            <w:vAlign w:val="center"/>
            <w:hideMark/>
          </w:tcPr>
          <w:p w14:paraId="02FF9FCC"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23A201B2"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1927C011"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250011B6"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0EB43C2D"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x</w:t>
            </w:r>
          </w:p>
        </w:tc>
        <w:tc>
          <w:tcPr>
            <w:tcW w:w="360" w:type="dxa"/>
            <w:shd w:val="clear" w:color="000000" w:fill="FFFFFF"/>
            <w:noWrap/>
            <w:vAlign w:val="center"/>
            <w:hideMark/>
          </w:tcPr>
          <w:p w14:paraId="337541A5"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4140" w:type="dxa"/>
            <w:shd w:val="clear" w:color="000000" w:fill="FFFFFF"/>
            <w:vAlign w:val="center"/>
          </w:tcPr>
          <w:p w14:paraId="346432BB" w14:textId="2D40280F" w:rsidR="00954F89" w:rsidRPr="00BC5F02" w:rsidRDefault="002C07FD" w:rsidP="00954F89">
            <w:pPr>
              <w:spacing w:after="0" w:line="240" w:lineRule="auto"/>
              <w:jc w:val="center"/>
              <w:rPr>
                <w:rFonts w:ascii="Sylfaen" w:eastAsia="Times New Roman" w:hAnsi="Sylfaen" w:cs="Calibri"/>
                <w:sz w:val="18"/>
                <w:szCs w:val="18"/>
                <w:lang w:val="ka-GE"/>
              </w:rPr>
            </w:pPr>
            <w:r w:rsidRPr="00BC5F02">
              <w:rPr>
                <w:rFonts w:ascii="Sylfaen" w:eastAsia="Times New Roman" w:hAnsi="Sylfaen" w:cs="Calibri"/>
                <w:sz w:val="18"/>
                <w:szCs w:val="18"/>
                <w:lang w:val="ka-GE"/>
              </w:rPr>
              <w:t>შ</w:t>
            </w:r>
            <w:r w:rsidRPr="00BC5F02">
              <w:rPr>
                <w:rFonts w:ascii="Sylfaen" w:eastAsia="Times New Roman" w:hAnsi="Sylfaen" w:cs="Calibri"/>
                <w:sz w:val="18"/>
                <w:szCs w:val="18"/>
                <w:cs/>
                <w:lang w:val="ka-GE" w:bidi="ka-GE"/>
              </w:rPr>
              <w:t>რომის უსაფრთხოების სპეციალისტი შეხვდა პროფესიულ</w:t>
            </w:r>
            <w:r w:rsidR="004E76EA" w:rsidRPr="00BC5F02">
              <w:rPr>
                <w:rFonts w:ascii="Sylfaen" w:eastAsia="Times New Roman" w:hAnsi="Sylfaen" w:cs="Calibri"/>
                <w:sz w:val="18"/>
                <w:szCs w:val="18"/>
                <w:lang w:val="ka-GE"/>
              </w:rPr>
              <w:t xml:space="preserve">ი განათლების </w:t>
            </w:r>
            <w:r w:rsidRPr="00BC5F02">
              <w:rPr>
                <w:rFonts w:ascii="Sylfaen" w:eastAsia="Times New Roman" w:hAnsi="Sylfaen" w:cs="Calibri"/>
                <w:sz w:val="18"/>
                <w:szCs w:val="18"/>
                <w:cs/>
                <w:lang w:val="ka-GE" w:bidi="ka-GE"/>
              </w:rPr>
              <w:t xml:space="preserve"> </w:t>
            </w:r>
            <w:r w:rsidR="004E76EA" w:rsidRPr="00BC5F02">
              <w:rPr>
                <w:rFonts w:ascii="Sylfaen" w:eastAsia="Times New Roman" w:hAnsi="Sylfaen" w:cs="Calibri"/>
                <w:sz w:val="18"/>
                <w:szCs w:val="18"/>
                <w:lang w:val="ka-GE"/>
              </w:rPr>
              <w:t>მას</w:t>
            </w:r>
            <w:r w:rsidRPr="00BC5F02">
              <w:rPr>
                <w:rFonts w:ascii="Sylfaen" w:eastAsia="Times New Roman" w:hAnsi="Sylfaen" w:cs="Calibri"/>
                <w:sz w:val="18"/>
                <w:szCs w:val="18"/>
                <w:lang w:val="ka-GE"/>
              </w:rPr>
              <w:t>წ</w:t>
            </w:r>
            <w:r w:rsidR="004E76EA" w:rsidRPr="00BC5F02">
              <w:rPr>
                <w:rFonts w:ascii="Sylfaen" w:eastAsia="Times New Roman" w:hAnsi="Sylfaen" w:cs="Calibri"/>
                <w:sz w:val="18"/>
                <w:szCs w:val="18"/>
                <w:lang w:val="ka-GE"/>
              </w:rPr>
              <w:t>ა</w:t>
            </w:r>
            <w:r w:rsidRPr="00BC5F02">
              <w:rPr>
                <w:rFonts w:ascii="Sylfaen" w:eastAsia="Times New Roman" w:hAnsi="Sylfaen" w:cs="Calibri"/>
                <w:sz w:val="18"/>
                <w:szCs w:val="18"/>
                <w:lang w:val="ka-GE"/>
              </w:rPr>
              <w:t>ვლებლებს ჩა</w:t>
            </w:r>
            <w:r w:rsidR="00A02A87">
              <w:rPr>
                <w:rFonts w:ascii="Sylfaen" w:eastAsia="Times New Roman" w:hAnsi="Sylfaen" w:cs="Calibri"/>
                <w:sz w:val="18"/>
                <w:szCs w:val="18"/>
                <w:lang w:val="ka-GE"/>
              </w:rPr>
              <w:t>უ</w:t>
            </w:r>
            <w:r w:rsidRPr="00BC5F02">
              <w:rPr>
                <w:rFonts w:ascii="Sylfaen" w:eastAsia="Times New Roman" w:hAnsi="Sylfaen" w:cs="Calibri"/>
                <w:sz w:val="18"/>
                <w:szCs w:val="18"/>
                <w:lang w:val="ka-GE"/>
              </w:rPr>
              <w:t>ტარდათ ინსტრუტაჟები თემაზე უსაფრთხო სასწავლო და სამუშაო გარემო.</w:t>
            </w:r>
          </w:p>
        </w:tc>
        <w:tc>
          <w:tcPr>
            <w:tcW w:w="1892" w:type="dxa"/>
            <w:shd w:val="clear" w:color="000000" w:fill="FFFFFF"/>
            <w:vAlign w:val="center"/>
          </w:tcPr>
          <w:p w14:paraId="02FAF6F8" w14:textId="6002C2C1" w:rsidR="002C07FD" w:rsidRPr="00F951A7" w:rsidRDefault="002C07FD" w:rsidP="002C07FD">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ინსტრუქ</w:t>
            </w:r>
            <w:bookmarkStart w:id="1" w:name="_GoBack"/>
            <w:bookmarkEnd w:id="1"/>
            <w:r w:rsidRPr="00F951A7">
              <w:rPr>
                <w:rFonts w:ascii="Sylfaen" w:eastAsia="Times New Roman" w:hAnsi="Sylfaen" w:cs="Calibri"/>
                <w:color w:val="000000"/>
                <w:sz w:val="18"/>
                <w:szCs w:val="18"/>
                <w:lang w:val="ka-GE"/>
              </w:rPr>
              <w:t>ტაჟების აღრიცხვის ჟურნალი</w:t>
            </w:r>
            <w:r w:rsidR="00BC6669">
              <w:rPr>
                <w:rFonts w:ascii="Sylfaen" w:eastAsia="Times New Roman" w:hAnsi="Sylfaen" w:cs="Calibri"/>
                <w:color w:val="000000"/>
                <w:sz w:val="18"/>
                <w:szCs w:val="18"/>
                <w:lang w:val="ka-GE"/>
              </w:rPr>
              <w:t>,</w:t>
            </w:r>
          </w:p>
          <w:p w14:paraId="70E1430F" w14:textId="77777777" w:rsidR="00954F89" w:rsidRPr="00F951A7" w:rsidRDefault="002C07FD" w:rsidP="002C07FD">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xml:space="preserve">    ფოტომასალა</w:t>
            </w:r>
          </w:p>
        </w:tc>
      </w:tr>
      <w:tr w:rsidR="00FC2AF0" w:rsidRPr="00F951A7" w14:paraId="1D11473B" w14:textId="77777777" w:rsidTr="0047360D">
        <w:trPr>
          <w:gridAfter w:val="1"/>
          <w:wAfter w:w="6" w:type="dxa"/>
          <w:trHeight w:val="1515"/>
        </w:trPr>
        <w:tc>
          <w:tcPr>
            <w:tcW w:w="1620" w:type="dxa"/>
            <w:shd w:val="clear" w:color="000000" w:fill="FFFFFF"/>
            <w:hideMark/>
          </w:tcPr>
          <w:p w14:paraId="1F1690A7" w14:textId="77777777" w:rsidR="00954F89" w:rsidRPr="00F951A7" w:rsidRDefault="00954F89" w:rsidP="00954F89">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1.4.საინფორმაციო ტექნოლოგიების და საკომუნიკაციო საშუალებების  გაუმჯობესება/განვითარება</w:t>
            </w:r>
          </w:p>
        </w:tc>
        <w:tc>
          <w:tcPr>
            <w:tcW w:w="1626" w:type="dxa"/>
            <w:shd w:val="clear" w:color="000000" w:fill="FFFFFF"/>
            <w:hideMark/>
          </w:tcPr>
          <w:p w14:paraId="3FB821E5" w14:textId="77777777" w:rsidR="00954F89" w:rsidRPr="00F951A7" w:rsidRDefault="00954F89" w:rsidP="00954F89">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კომპიუტერული ბაზის, ტექნიკის,</w:t>
            </w:r>
            <w:r w:rsidRPr="00F951A7">
              <w:rPr>
                <w:rFonts w:ascii="Sylfaen" w:eastAsia="Times New Roman" w:hAnsi="Sylfaen" w:cs="Calibri"/>
                <w:sz w:val="18"/>
                <w:szCs w:val="18"/>
                <w:lang w:val="ka-GE"/>
              </w:rPr>
              <w:br/>
              <w:t>ქსელის და ტექნიკური საშუალებების მონიტორინგი</w:t>
            </w:r>
          </w:p>
        </w:tc>
        <w:tc>
          <w:tcPr>
            <w:tcW w:w="270" w:type="dxa"/>
            <w:shd w:val="clear" w:color="000000" w:fill="FFFFFF"/>
            <w:noWrap/>
            <w:vAlign w:val="center"/>
            <w:hideMark/>
          </w:tcPr>
          <w:p w14:paraId="15F9361F"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149DF445"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0AB0A69A"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35F429E1"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x</w:t>
            </w:r>
          </w:p>
        </w:tc>
        <w:tc>
          <w:tcPr>
            <w:tcW w:w="360" w:type="dxa"/>
            <w:shd w:val="clear" w:color="000000" w:fill="FFFFFF"/>
            <w:noWrap/>
            <w:vAlign w:val="center"/>
            <w:hideMark/>
          </w:tcPr>
          <w:p w14:paraId="72F75E99"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16F506D3"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4140" w:type="dxa"/>
            <w:shd w:val="clear" w:color="000000" w:fill="FFFFFF"/>
            <w:vAlign w:val="center"/>
          </w:tcPr>
          <w:p w14:paraId="51138E37" w14:textId="77777777" w:rsidR="00954F89" w:rsidRPr="00F951A7" w:rsidRDefault="0057613F" w:rsidP="0057613F">
            <w:pPr>
              <w:spacing w:after="0" w:line="240" w:lineRule="auto"/>
              <w:rPr>
                <w:rFonts w:ascii="Sylfaen" w:eastAsia="Times New Roman" w:hAnsi="Sylfaen" w:cs="Calibri"/>
                <w:sz w:val="18"/>
                <w:szCs w:val="18"/>
                <w:lang w:val="ka-GE"/>
              </w:rPr>
            </w:pPr>
            <w:r w:rsidRPr="0057613F">
              <w:rPr>
                <w:rFonts w:ascii="Sylfaen" w:eastAsia="Times New Roman" w:hAnsi="Sylfaen" w:cs="Calibri"/>
                <w:sz w:val="18"/>
                <w:szCs w:val="18"/>
                <w:lang w:val="ka-GE"/>
              </w:rPr>
              <w:t>კოლეჯში</w:t>
            </w:r>
            <w:r>
              <w:rPr>
                <w:rFonts w:ascii="Sylfaen" w:eastAsia="Times New Roman" w:hAnsi="Sylfaen" w:cs="Calibri"/>
                <w:sz w:val="18"/>
                <w:szCs w:val="18"/>
                <w:lang w:val="ka-GE"/>
              </w:rPr>
              <w:t xml:space="preserve"> ხორციელდება  არსებული კომპიუტერული ტექნიკის მუშაობის გამართულობის მონიტორინგი , 2025 წლის თებერვლის  თვეში  დაფიქსირდა ინტერნეტ მოწოდების შეფერხება, კოლეჯი ახორციელებდა ინტერნეტ რესურსის შეძენას </w:t>
            </w:r>
            <w:r w:rsidRPr="0057613F">
              <w:rPr>
                <w:rFonts w:ascii="Sylfaen" w:eastAsia="Times New Roman" w:hAnsi="Sylfaen" w:cs="Calibri"/>
                <w:sz w:val="18"/>
                <w:szCs w:val="18"/>
                <w:lang w:val="ka-GE"/>
              </w:rPr>
              <w:t xml:space="preserve"> კომპანია სილქნეტისგან. </w:t>
            </w:r>
            <w:r>
              <w:rPr>
                <w:rFonts w:ascii="Sylfaen" w:eastAsia="Times New Roman" w:hAnsi="Sylfaen" w:cs="Calibri"/>
                <w:sz w:val="18"/>
                <w:szCs w:val="18"/>
                <w:lang w:val="ka-GE"/>
              </w:rPr>
              <w:t xml:space="preserve">პრობლემის აღმოფხვრის მიზნით კოლეჯმა მოიძია </w:t>
            </w:r>
            <w:r w:rsidRPr="0057613F">
              <w:rPr>
                <w:rFonts w:ascii="Sylfaen" w:eastAsia="Times New Roman" w:hAnsi="Sylfaen" w:cs="Calibri"/>
                <w:sz w:val="18"/>
                <w:szCs w:val="18"/>
                <w:lang w:val="ka-GE"/>
              </w:rPr>
              <w:t xml:space="preserve"> სხვა ინტერნეტ პროვაიდერი </w:t>
            </w:r>
            <w:r>
              <w:rPr>
                <w:rFonts w:ascii="Sylfaen" w:eastAsia="Times New Roman" w:hAnsi="Sylfaen" w:cs="Calibri"/>
                <w:sz w:val="18"/>
                <w:szCs w:val="18"/>
                <w:lang w:val="ka-GE"/>
              </w:rPr>
              <w:t xml:space="preserve">მოახდინა </w:t>
            </w:r>
            <w:r w:rsidRPr="0057613F">
              <w:rPr>
                <w:rFonts w:ascii="Sylfaen" w:eastAsia="Times New Roman" w:hAnsi="Sylfaen" w:cs="Calibri"/>
                <w:sz w:val="18"/>
                <w:szCs w:val="18"/>
                <w:lang w:val="ka-GE"/>
              </w:rPr>
              <w:t xml:space="preserve"> მასთან შრომითი ხელშეკრულების დად</w:t>
            </w:r>
            <w:r>
              <w:rPr>
                <w:rFonts w:ascii="Sylfaen" w:eastAsia="Times New Roman" w:hAnsi="Sylfaen" w:cs="Calibri"/>
                <w:sz w:val="18"/>
                <w:szCs w:val="18"/>
                <w:lang w:val="ka-GE"/>
              </w:rPr>
              <w:t xml:space="preserve">ება და ამჟამად კოლეჯს  ინტერნეტ მომსახურებას უწევს </w:t>
            </w:r>
            <w:r w:rsidRPr="0057613F">
              <w:rPr>
                <w:rFonts w:ascii="Sylfaen" w:eastAsia="Times New Roman" w:hAnsi="Sylfaen" w:cs="Calibri"/>
                <w:sz w:val="18"/>
                <w:szCs w:val="18"/>
                <w:lang w:val="ka-GE"/>
              </w:rPr>
              <w:t xml:space="preserve"> კომპანია „სქაიტელი“</w:t>
            </w:r>
          </w:p>
        </w:tc>
        <w:tc>
          <w:tcPr>
            <w:tcW w:w="1892" w:type="dxa"/>
            <w:shd w:val="clear" w:color="000000" w:fill="FFFFFF"/>
            <w:vAlign w:val="center"/>
          </w:tcPr>
          <w:p w14:paraId="3638377C" w14:textId="77777777" w:rsidR="00954F89" w:rsidRDefault="007D707E" w:rsidP="00954F89">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ხელშეკრულება</w:t>
            </w:r>
          </w:p>
          <w:p w14:paraId="7643AB58" w14:textId="23A01587" w:rsidR="00BA6E9B" w:rsidRPr="00F951A7" w:rsidRDefault="00BA6E9B" w:rsidP="00954F89">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სქაიტელთან</w:t>
            </w:r>
          </w:p>
        </w:tc>
      </w:tr>
      <w:tr w:rsidR="00FC2AF0" w:rsidRPr="00F951A7" w14:paraId="5FEF61B1" w14:textId="77777777" w:rsidTr="0047360D">
        <w:trPr>
          <w:gridAfter w:val="1"/>
          <w:wAfter w:w="6" w:type="dxa"/>
          <w:trHeight w:val="1515"/>
        </w:trPr>
        <w:tc>
          <w:tcPr>
            <w:tcW w:w="1620" w:type="dxa"/>
            <w:shd w:val="clear" w:color="000000" w:fill="FFFFFF"/>
            <w:hideMark/>
          </w:tcPr>
          <w:p w14:paraId="3AE66A71" w14:textId="77777777" w:rsidR="00954F89" w:rsidRPr="00F951A7" w:rsidRDefault="00954F89" w:rsidP="00954F89">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 </w:t>
            </w:r>
          </w:p>
        </w:tc>
        <w:tc>
          <w:tcPr>
            <w:tcW w:w="1626" w:type="dxa"/>
            <w:shd w:val="clear" w:color="000000" w:fill="FFFFFF"/>
            <w:hideMark/>
          </w:tcPr>
          <w:p w14:paraId="348E39E2" w14:textId="77777777" w:rsidR="00954F89" w:rsidRPr="00F951A7" w:rsidRDefault="00954F89" w:rsidP="00954F89">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მონიტორინგის საფუძველზე  კომპიუტერული რესურსის სრულყოფა</w:t>
            </w:r>
          </w:p>
        </w:tc>
        <w:tc>
          <w:tcPr>
            <w:tcW w:w="270" w:type="dxa"/>
            <w:shd w:val="clear" w:color="000000" w:fill="FFFFFF"/>
            <w:noWrap/>
            <w:vAlign w:val="center"/>
            <w:hideMark/>
          </w:tcPr>
          <w:p w14:paraId="4F4F5BDB"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3283C8B6"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04B7B407"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16823614"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360" w:type="dxa"/>
            <w:shd w:val="clear" w:color="000000" w:fill="FFFFFF"/>
            <w:noWrap/>
            <w:vAlign w:val="center"/>
            <w:hideMark/>
          </w:tcPr>
          <w:p w14:paraId="1C616653" w14:textId="77777777" w:rsidR="00DF4E34" w:rsidRPr="00F951A7" w:rsidRDefault="00DF4E34" w:rsidP="00DF4E34">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X</w:t>
            </w:r>
          </w:p>
        </w:tc>
        <w:tc>
          <w:tcPr>
            <w:tcW w:w="360" w:type="dxa"/>
            <w:shd w:val="clear" w:color="000000" w:fill="FFFFFF"/>
            <w:noWrap/>
            <w:vAlign w:val="center"/>
            <w:hideMark/>
          </w:tcPr>
          <w:p w14:paraId="5F9F3573" w14:textId="77777777" w:rsidR="00954F89" w:rsidRPr="00F951A7" w:rsidRDefault="00954F89"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w:t>
            </w:r>
          </w:p>
        </w:tc>
        <w:tc>
          <w:tcPr>
            <w:tcW w:w="4140" w:type="dxa"/>
            <w:shd w:val="clear" w:color="000000" w:fill="FFFFFF"/>
            <w:vAlign w:val="center"/>
          </w:tcPr>
          <w:p w14:paraId="79D25890" w14:textId="77777777" w:rsidR="00954F89" w:rsidRPr="00F951A7" w:rsidRDefault="007752BB" w:rsidP="007752B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 xml:space="preserve">კომპიუტერული რესურსი განახლების მიზნით კოლეჯმა შეიძინა  5 კომპიუტერი, განხორციელდა  2 ადმინისტრაციის თანამშრომლის </w:t>
            </w:r>
            <w:r w:rsidRPr="007752BB">
              <w:rPr>
                <w:rFonts w:ascii="Sylfaen" w:eastAsia="Times New Roman" w:hAnsi="Sylfaen" w:cs="Calibri"/>
                <w:sz w:val="18"/>
                <w:szCs w:val="18"/>
                <w:lang w:val="ka-GE"/>
              </w:rPr>
              <w:t xml:space="preserve">კომპიუტერების ჩანაცვლება </w:t>
            </w:r>
            <w:r>
              <w:rPr>
                <w:rFonts w:ascii="Sylfaen" w:eastAsia="Times New Roman" w:hAnsi="Sylfaen" w:cs="Calibri"/>
                <w:sz w:val="18"/>
                <w:szCs w:val="18"/>
                <w:lang w:val="ka-GE"/>
              </w:rPr>
              <w:t xml:space="preserve">ასევე </w:t>
            </w:r>
            <w:r>
              <w:rPr>
                <w:rFonts w:ascii="Sylfaen" w:eastAsia="Times New Roman" w:hAnsi="Sylfaen" w:cs="Calibri"/>
                <w:sz w:val="18"/>
                <w:szCs w:val="18"/>
              </w:rPr>
              <w:t xml:space="preserve">A </w:t>
            </w:r>
            <w:r>
              <w:rPr>
                <w:rFonts w:ascii="Sylfaen" w:eastAsia="Times New Roman" w:hAnsi="Sylfaen" w:cs="Calibri"/>
                <w:sz w:val="18"/>
                <w:szCs w:val="18"/>
                <w:lang w:val="ka-GE"/>
              </w:rPr>
              <w:t xml:space="preserve">და </w:t>
            </w:r>
            <w:r>
              <w:rPr>
                <w:rFonts w:ascii="Sylfaen" w:eastAsia="Times New Roman" w:hAnsi="Sylfaen" w:cs="Calibri"/>
                <w:sz w:val="18"/>
                <w:szCs w:val="18"/>
              </w:rPr>
              <w:t xml:space="preserve">B </w:t>
            </w:r>
            <w:r>
              <w:rPr>
                <w:rFonts w:ascii="Sylfaen" w:eastAsia="Times New Roman" w:hAnsi="Sylfaen" w:cs="Calibri"/>
                <w:sz w:val="18"/>
                <w:szCs w:val="18"/>
                <w:lang w:val="ka-GE"/>
              </w:rPr>
              <w:t xml:space="preserve">სასწავლო გარემოსთვის ახალი კომპიუტერების ჩანაცვლება. </w:t>
            </w:r>
          </w:p>
        </w:tc>
        <w:tc>
          <w:tcPr>
            <w:tcW w:w="1892" w:type="dxa"/>
            <w:shd w:val="clear" w:color="000000" w:fill="FFFFFF"/>
            <w:vAlign w:val="center"/>
          </w:tcPr>
          <w:p w14:paraId="159C79B6" w14:textId="77777777" w:rsidR="00126B15" w:rsidRPr="00126B15" w:rsidRDefault="00126B15" w:rsidP="00126B15">
            <w:pPr>
              <w:spacing w:after="0" w:line="240" w:lineRule="auto"/>
              <w:jc w:val="center"/>
              <w:rPr>
                <w:rFonts w:ascii="Sylfaen" w:eastAsia="Times New Roman" w:hAnsi="Sylfaen" w:cs="Calibri"/>
                <w:color w:val="000000"/>
                <w:sz w:val="18"/>
                <w:szCs w:val="18"/>
                <w:lang w:val="ka-GE"/>
              </w:rPr>
            </w:pPr>
            <w:r w:rsidRPr="00126B15">
              <w:rPr>
                <w:rFonts w:ascii="Sylfaen" w:eastAsia="Times New Roman" w:hAnsi="Sylfaen" w:cs="Calibri"/>
                <w:color w:val="000000"/>
                <w:sz w:val="18"/>
                <w:szCs w:val="18"/>
                <w:lang w:val="ka-GE"/>
              </w:rPr>
              <w:t>შპს ივერსი: ელ-</w:t>
            </w:r>
          </w:p>
          <w:p w14:paraId="2EF5F616" w14:textId="77777777" w:rsidR="00126B15" w:rsidRPr="00126B15" w:rsidRDefault="00126B15" w:rsidP="00126B15">
            <w:pPr>
              <w:spacing w:after="0" w:line="240" w:lineRule="auto"/>
              <w:jc w:val="center"/>
              <w:rPr>
                <w:rFonts w:ascii="Sylfaen" w:eastAsia="Times New Roman" w:hAnsi="Sylfaen" w:cs="Calibri"/>
                <w:color w:val="000000"/>
                <w:sz w:val="18"/>
                <w:szCs w:val="18"/>
                <w:lang w:val="ka-GE"/>
              </w:rPr>
            </w:pPr>
            <w:r w:rsidRPr="00126B15">
              <w:rPr>
                <w:rFonts w:ascii="Sylfaen" w:eastAsia="Times New Roman" w:hAnsi="Sylfaen" w:cs="Calibri"/>
                <w:color w:val="000000"/>
                <w:sz w:val="18"/>
                <w:szCs w:val="18"/>
                <w:lang w:val="ka-GE"/>
              </w:rPr>
              <w:t>0885310407(18,03,2025)</w:t>
            </w:r>
          </w:p>
          <w:p w14:paraId="2CEE81F6" w14:textId="77777777" w:rsidR="00126B15" w:rsidRPr="00126B15" w:rsidRDefault="00126B15" w:rsidP="00126B15">
            <w:pPr>
              <w:spacing w:after="0" w:line="240" w:lineRule="auto"/>
              <w:jc w:val="center"/>
              <w:rPr>
                <w:rFonts w:ascii="Sylfaen" w:eastAsia="Times New Roman" w:hAnsi="Sylfaen" w:cs="Calibri"/>
                <w:color w:val="000000"/>
                <w:sz w:val="18"/>
                <w:szCs w:val="18"/>
                <w:lang w:val="ka-GE"/>
              </w:rPr>
            </w:pPr>
            <w:r w:rsidRPr="00126B15">
              <w:rPr>
                <w:rFonts w:ascii="Sylfaen" w:eastAsia="Times New Roman" w:hAnsi="Sylfaen" w:cs="Calibri"/>
                <w:color w:val="000000"/>
                <w:sz w:val="18"/>
                <w:szCs w:val="18"/>
                <w:lang w:val="ka-GE"/>
              </w:rPr>
              <w:t>0885310118(18,03,2025)</w:t>
            </w:r>
          </w:p>
          <w:p w14:paraId="54FC7748" w14:textId="77777777" w:rsidR="00126B15" w:rsidRPr="00126B15" w:rsidRDefault="00126B15" w:rsidP="00126B15">
            <w:pPr>
              <w:spacing w:after="0" w:line="240" w:lineRule="auto"/>
              <w:jc w:val="center"/>
              <w:rPr>
                <w:rFonts w:ascii="Sylfaen" w:eastAsia="Times New Roman" w:hAnsi="Sylfaen" w:cs="Calibri"/>
                <w:color w:val="000000"/>
                <w:sz w:val="18"/>
                <w:szCs w:val="18"/>
                <w:lang w:val="ka-GE"/>
              </w:rPr>
            </w:pPr>
            <w:r w:rsidRPr="00126B15">
              <w:rPr>
                <w:rFonts w:ascii="Sylfaen" w:eastAsia="Times New Roman" w:hAnsi="Sylfaen" w:cs="Calibri"/>
                <w:color w:val="000000"/>
                <w:sz w:val="18"/>
                <w:szCs w:val="18"/>
                <w:lang w:val="ka-GE"/>
              </w:rPr>
              <w:t>შპს ალა: ელ-</w:t>
            </w:r>
          </w:p>
          <w:p w14:paraId="7478F8D8" w14:textId="77777777" w:rsidR="00954F89" w:rsidRPr="00F951A7" w:rsidRDefault="00126B15" w:rsidP="00126B15">
            <w:pPr>
              <w:spacing w:after="0" w:line="240" w:lineRule="auto"/>
              <w:jc w:val="center"/>
              <w:rPr>
                <w:rFonts w:ascii="Sylfaen" w:eastAsia="Times New Roman" w:hAnsi="Sylfaen" w:cs="Calibri"/>
                <w:color w:val="000000"/>
                <w:sz w:val="18"/>
                <w:szCs w:val="18"/>
                <w:lang w:val="ka-GE"/>
              </w:rPr>
            </w:pPr>
            <w:r w:rsidRPr="00126B15">
              <w:rPr>
                <w:rFonts w:ascii="Sylfaen" w:eastAsia="Times New Roman" w:hAnsi="Sylfaen" w:cs="Calibri"/>
                <w:color w:val="000000"/>
                <w:sz w:val="18"/>
                <w:szCs w:val="18"/>
                <w:lang w:val="ka-GE"/>
              </w:rPr>
              <w:t>0876390012(06,02,2025)</w:t>
            </w:r>
          </w:p>
        </w:tc>
      </w:tr>
      <w:tr w:rsidR="00954F89" w:rsidRPr="00F951A7" w14:paraId="3CC8C468" w14:textId="77777777" w:rsidTr="0047360D">
        <w:trPr>
          <w:trHeight w:val="494"/>
        </w:trPr>
        <w:tc>
          <w:tcPr>
            <w:tcW w:w="11354" w:type="dxa"/>
            <w:gridSpan w:val="11"/>
            <w:shd w:val="clear" w:color="auto" w:fill="C5E0B3" w:themeFill="accent6" w:themeFillTint="66"/>
            <w:vAlign w:val="center"/>
          </w:tcPr>
          <w:p w14:paraId="7D839A70" w14:textId="77777777" w:rsidR="00954F89" w:rsidRPr="00F951A7" w:rsidRDefault="004D28E8" w:rsidP="00954F89">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 xml:space="preserve">მიზანი   </w:t>
            </w:r>
            <w:r w:rsidR="00954F89" w:rsidRPr="00F951A7">
              <w:rPr>
                <w:rFonts w:ascii="Sylfaen" w:eastAsia="Times New Roman" w:hAnsi="Sylfaen" w:cs="Calibri"/>
                <w:b/>
                <w:bCs/>
                <w:color w:val="000000"/>
                <w:sz w:val="18"/>
                <w:szCs w:val="18"/>
                <w:lang w:val="ka-GE"/>
              </w:rPr>
              <w:t>2 . პროფესიული საგანმანათლებლო პროგრამების განვითარება</w:t>
            </w:r>
          </w:p>
        </w:tc>
      </w:tr>
      <w:tr w:rsidR="00BA6E9B" w:rsidRPr="00F951A7" w14:paraId="226B025A" w14:textId="77777777" w:rsidTr="00BA6E9B">
        <w:trPr>
          <w:gridAfter w:val="1"/>
          <w:wAfter w:w="6" w:type="dxa"/>
          <w:trHeight w:val="350"/>
        </w:trPr>
        <w:tc>
          <w:tcPr>
            <w:tcW w:w="1620" w:type="dxa"/>
            <w:shd w:val="clear" w:color="auto" w:fill="C5E0B3" w:themeFill="accent6" w:themeFillTint="66"/>
            <w:vAlign w:val="center"/>
          </w:tcPr>
          <w:p w14:paraId="7D239E39" w14:textId="77777777" w:rsidR="00BA6E9B" w:rsidRPr="00F951A7" w:rsidRDefault="00BA6E9B" w:rsidP="00BA6E9B">
            <w:pPr>
              <w:spacing w:after="0" w:line="240" w:lineRule="auto"/>
              <w:jc w:val="center"/>
              <w:rPr>
                <w:rFonts w:ascii="Sylfaen" w:eastAsia="Times New Roman" w:hAnsi="Sylfaen" w:cs="Calibri"/>
                <w:b/>
                <w:bCs/>
                <w:sz w:val="18"/>
                <w:szCs w:val="18"/>
                <w:lang w:val="ka-GE"/>
              </w:rPr>
            </w:pPr>
            <w:r w:rsidRPr="00F951A7">
              <w:rPr>
                <w:rFonts w:ascii="Sylfaen" w:eastAsia="Times New Roman" w:hAnsi="Sylfaen" w:cs="Calibri"/>
                <w:b/>
                <w:bCs/>
                <w:sz w:val="18"/>
                <w:szCs w:val="18"/>
                <w:lang w:val="ka-GE"/>
              </w:rPr>
              <w:t>ამოცანა</w:t>
            </w:r>
          </w:p>
        </w:tc>
        <w:tc>
          <w:tcPr>
            <w:tcW w:w="1626" w:type="dxa"/>
            <w:shd w:val="clear" w:color="auto" w:fill="C5E0B3" w:themeFill="accent6" w:themeFillTint="66"/>
            <w:vAlign w:val="center"/>
          </w:tcPr>
          <w:p w14:paraId="5A79E5BE" w14:textId="77777777" w:rsidR="00BA6E9B" w:rsidRPr="00F951A7" w:rsidRDefault="00BA6E9B" w:rsidP="00BA6E9B">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აქტივობა</w:t>
            </w:r>
          </w:p>
        </w:tc>
        <w:tc>
          <w:tcPr>
            <w:tcW w:w="2070" w:type="dxa"/>
            <w:gridSpan w:val="6"/>
            <w:shd w:val="clear" w:color="auto" w:fill="C5E0B3" w:themeFill="accent6" w:themeFillTint="66"/>
            <w:vAlign w:val="center"/>
          </w:tcPr>
          <w:p w14:paraId="116F9FBD" w14:textId="77777777" w:rsidR="00BA6E9B" w:rsidRPr="00F951A7" w:rsidRDefault="00BA6E9B" w:rsidP="00BA6E9B">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თვეები</w:t>
            </w:r>
          </w:p>
        </w:tc>
        <w:tc>
          <w:tcPr>
            <w:tcW w:w="4140" w:type="dxa"/>
            <w:shd w:val="clear" w:color="auto" w:fill="C5E0B3" w:themeFill="accent6" w:themeFillTint="66"/>
            <w:vAlign w:val="center"/>
          </w:tcPr>
          <w:p w14:paraId="024FD6DA" w14:textId="5094B255" w:rsidR="00BA6E9B" w:rsidRPr="00F951A7" w:rsidRDefault="00BA6E9B" w:rsidP="00BA6E9B">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ანგარიში</w:t>
            </w:r>
          </w:p>
        </w:tc>
        <w:tc>
          <w:tcPr>
            <w:tcW w:w="1892" w:type="dxa"/>
            <w:shd w:val="clear" w:color="auto" w:fill="C5E0B3" w:themeFill="accent6" w:themeFillTint="66"/>
            <w:vAlign w:val="center"/>
          </w:tcPr>
          <w:p w14:paraId="4BF21DB8" w14:textId="738A4343" w:rsidR="00BA6E9B" w:rsidRPr="00F951A7" w:rsidRDefault="00BA6E9B" w:rsidP="00BA6E9B">
            <w:pPr>
              <w:spacing w:after="0" w:line="240" w:lineRule="auto"/>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მტკიცებულება</w:t>
            </w:r>
          </w:p>
        </w:tc>
      </w:tr>
      <w:tr w:rsidR="00BA6E9B" w:rsidRPr="00F951A7" w14:paraId="30B4F3F2" w14:textId="77777777" w:rsidTr="0047360D">
        <w:trPr>
          <w:gridAfter w:val="1"/>
          <w:wAfter w:w="6" w:type="dxa"/>
          <w:trHeight w:val="260"/>
        </w:trPr>
        <w:tc>
          <w:tcPr>
            <w:tcW w:w="1620" w:type="dxa"/>
            <w:shd w:val="clear" w:color="auto" w:fill="C5E0B3" w:themeFill="accent6" w:themeFillTint="66"/>
            <w:vAlign w:val="center"/>
          </w:tcPr>
          <w:p w14:paraId="7E45ED64" w14:textId="77777777" w:rsidR="00BA6E9B" w:rsidRPr="00F951A7" w:rsidRDefault="00BA6E9B" w:rsidP="00BA6E9B">
            <w:pPr>
              <w:spacing w:after="0" w:line="240" w:lineRule="auto"/>
              <w:rPr>
                <w:rFonts w:ascii="Sylfaen" w:eastAsia="Times New Roman" w:hAnsi="Sylfaen" w:cs="Calibri"/>
                <w:b/>
                <w:bCs/>
                <w:sz w:val="18"/>
                <w:szCs w:val="18"/>
                <w:lang w:val="ka-GE"/>
              </w:rPr>
            </w:pPr>
          </w:p>
        </w:tc>
        <w:tc>
          <w:tcPr>
            <w:tcW w:w="1626" w:type="dxa"/>
            <w:shd w:val="clear" w:color="auto" w:fill="C5E0B3" w:themeFill="accent6" w:themeFillTint="66"/>
            <w:vAlign w:val="center"/>
          </w:tcPr>
          <w:p w14:paraId="5BB10618" w14:textId="77777777" w:rsidR="00BA6E9B" w:rsidRPr="00F951A7" w:rsidRDefault="00BA6E9B" w:rsidP="00BA6E9B">
            <w:pPr>
              <w:spacing w:after="0" w:line="240" w:lineRule="auto"/>
              <w:rPr>
                <w:rFonts w:ascii="Sylfaen" w:eastAsia="Times New Roman" w:hAnsi="Sylfaen" w:cs="Calibri"/>
                <w:b/>
                <w:bCs/>
                <w:color w:val="000000"/>
                <w:sz w:val="18"/>
                <w:szCs w:val="18"/>
                <w:lang w:val="ka-GE"/>
              </w:rPr>
            </w:pPr>
          </w:p>
        </w:tc>
        <w:tc>
          <w:tcPr>
            <w:tcW w:w="270" w:type="dxa"/>
            <w:shd w:val="clear" w:color="auto" w:fill="C5E0B3" w:themeFill="accent6" w:themeFillTint="66"/>
            <w:vAlign w:val="center"/>
          </w:tcPr>
          <w:p w14:paraId="3143AECC"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I</w:t>
            </w:r>
          </w:p>
        </w:tc>
        <w:tc>
          <w:tcPr>
            <w:tcW w:w="360" w:type="dxa"/>
            <w:shd w:val="clear" w:color="auto" w:fill="C5E0B3" w:themeFill="accent6" w:themeFillTint="66"/>
            <w:vAlign w:val="center"/>
          </w:tcPr>
          <w:p w14:paraId="0C95870D"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II</w:t>
            </w:r>
          </w:p>
        </w:tc>
        <w:tc>
          <w:tcPr>
            <w:tcW w:w="360" w:type="dxa"/>
            <w:shd w:val="clear" w:color="auto" w:fill="C5E0B3" w:themeFill="accent6" w:themeFillTint="66"/>
            <w:vAlign w:val="center"/>
          </w:tcPr>
          <w:p w14:paraId="5F6AC760"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III</w:t>
            </w:r>
          </w:p>
        </w:tc>
        <w:tc>
          <w:tcPr>
            <w:tcW w:w="360" w:type="dxa"/>
            <w:shd w:val="clear" w:color="auto" w:fill="C5E0B3" w:themeFill="accent6" w:themeFillTint="66"/>
            <w:vAlign w:val="center"/>
          </w:tcPr>
          <w:p w14:paraId="1E6F9CEC"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IV</w:t>
            </w:r>
          </w:p>
        </w:tc>
        <w:tc>
          <w:tcPr>
            <w:tcW w:w="360" w:type="dxa"/>
            <w:shd w:val="clear" w:color="auto" w:fill="C5E0B3" w:themeFill="accent6" w:themeFillTint="66"/>
            <w:vAlign w:val="center"/>
          </w:tcPr>
          <w:p w14:paraId="3AE3C48E"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V</w:t>
            </w:r>
          </w:p>
        </w:tc>
        <w:tc>
          <w:tcPr>
            <w:tcW w:w="360" w:type="dxa"/>
            <w:shd w:val="clear" w:color="auto" w:fill="C5E0B3" w:themeFill="accent6" w:themeFillTint="66"/>
            <w:vAlign w:val="center"/>
          </w:tcPr>
          <w:p w14:paraId="4EF8459D"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VI</w:t>
            </w:r>
          </w:p>
        </w:tc>
        <w:tc>
          <w:tcPr>
            <w:tcW w:w="4140" w:type="dxa"/>
            <w:shd w:val="clear" w:color="auto" w:fill="C5E0B3" w:themeFill="accent6" w:themeFillTint="66"/>
            <w:vAlign w:val="center"/>
          </w:tcPr>
          <w:p w14:paraId="2593838F" w14:textId="77777777" w:rsidR="00BA6E9B" w:rsidRPr="00F951A7" w:rsidRDefault="00BA6E9B" w:rsidP="00BA6E9B">
            <w:pPr>
              <w:spacing w:after="0" w:line="240" w:lineRule="auto"/>
              <w:rPr>
                <w:rFonts w:ascii="Sylfaen" w:eastAsia="Times New Roman" w:hAnsi="Sylfaen" w:cs="Calibri"/>
                <w:b/>
                <w:bCs/>
                <w:color w:val="000000"/>
                <w:sz w:val="18"/>
                <w:szCs w:val="18"/>
                <w:lang w:val="ka-GE"/>
              </w:rPr>
            </w:pPr>
          </w:p>
        </w:tc>
        <w:tc>
          <w:tcPr>
            <w:tcW w:w="1892" w:type="dxa"/>
            <w:shd w:val="clear" w:color="auto" w:fill="C5E0B3" w:themeFill="accent6" w:themeFillTint="66"/>
            <w:vAlign w:val="center"/>
          </w:tcPr>
          <w:p w14:paraId="272AD187" w14:textId="77777777" w:rsidR="00BA6E9B" w:rsidRPr="00F951A7" w:rsidRDefault="00BA6E9B" w:rsidP="00BA6E9B">
            <w:pPr>
              <w:spacing w:after="0" w:line="240" w:lineRule="auto"/>
              <w:rPr>
                <w:rFonts w:ascii="Sylfaen" w:eastAsia="Times New Roman" w:hAnsi="Sylfaen" w:cs="Calibri"/>
                <w:b/>
                <w:bCs/>
                <w:color w:val="000000"/>
                <w:sz w:val="18"/>
                <w:szCs w:val="18"/>
                <w:lang w:val="ka-GE"/>
              </w:rPr>
            </w:pPr>
          </w:p>
        </w:tc>
      </w:tr>
      <w:tr w:rsidR="00BA6E9B" w:rsidRPr="00F951A7" w14:paraId="65E02B52" w14:textId="77777777" w:rsidTr="0047360D">
        <w:trPr>
          <w:gridAfter w:val="1"/>
          <w:wAfter w:w="6" w:type="dxa"/>
          <w:trHeight w:val="2760"/>
        </w:trPr>
        <w:tc>
          <w:tcPr>
            <w:tcW w:w="1620" w:type="dxa"/>
            <w:shd w:val="clear" w:color="000000" w:fill="FFFFFF"/>
            <w:hideMark/>
          </w:tcPr>
          <w:p w14:paraId="28FF64D4"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2.1.შრომის ბაზრისა და საზოგადოების</w:t>
            </w:r>
            <w:r w:rsidRPr="00F951A7">
              <w:rPr>
                <w:rFonts w:ascii="Sylfaen" w:eastAsia="Times New Roman" w:hAnsi="Sylfaen" w:cs="Calibri"/>
                <w:sz w:val="18"/>
                <w:szCs w:val="18"/>
                <w:lang w:val="ka-GE"/>
              </w:rPr>
              <w:br/>
              <w:t>მოთხოვნების გათვალისწინებით ახალი მოკლევადიანი საგანმანათლებლო პროგრამების</w:t>
            </w:r>
            <w:r w:rsidRPr="00F951A7">
              <w:rPr>
                <w:rFonts w:ascii="Sylfaen" w:eastAsia="Times New Roman" w:hAnsi="Sylfaen" w:cs="Calibri"/>
                <w:sz w:val="18"/>
                <w:szCs w:val="18"/>
                <w:lang w:val="ka-GE"/>
              </w:rPr>
              <w:br/>
              <w:t>შემუშავება და დანერგვა</w:t>
            </w:r>
          </w:p>
        </w:tc>
        <w:tc>
          <w:tcPr>
            <w:tcW w:w="1626" w:type="dxa"/>
            <w:shd w:val="clear" w:color="000000" w:fill="FFFFFF"/>
            <w:vAlign w:val="center"/>
            <w:hideMark/>
          </w:tcPr>
          <w:p w14:paraId="68CBF1A7"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მომზადება გადამზადების მოკლე ციკლის სასერთიფიკატო პროგრამების მომზადება და</w:t>
            </w:r>
            <w:r>
              <w:rPr>
                <w:rFonts w:ascii="Sylfaen" w:eastAsia="Times New Roman" w:hAnsi="Sylfaen" w:cs="Calibri"/>
                <w:sz w:val="18"/>
                <w:szCs w:val="18"/>
                <w:lang w:val="ka-GE"/>
              </w:rPr>
              <w:t xml:space="preserve"> წარდგენა ხარისხის ეროვნულ ც</w:t>
            </w:r>
            <w:r w:rsidRPr="00F951A7">
              <w:rPr>
                <w:rFonts w:ascii="Sylfaen" w:eastAsia="Times New Roman" w:hAnsi="Sylfaen" w:cs="Calibri"/>
                <w:sz w:val="18"/>
                <w:szCs w:val="18"/>
                <w:lang w:val="ka-GE"/>
              </w:rPr>
              <w:t>ენტრთან</w:t>
            </w:r>
          </w:p>
        </w:tc>
        <w:tc>
          <w:tcPr>
            <w:tcW w:w="270" w:type="dxa"/>
            <w:shd w:val="clear" w:color="auto" w:fill="auto"/>
            <w:vAlign w:val="center"/>
            <w:hideMark/>
          </w:tcPr>
          <w:p w14:paraId="73028F4C"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auto" w:fill="auto"/>
            <w:vAlign w:val="center"/>
            <w:hideMark/>
          </w:tcPr>
          <w:p w14:paraId="44404B93"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auto" w:fill="auto"/>
            <w:vAlign w:val="center"/>
            <w:hideMark/>
          </w:tcPr>
          <w:p w14:paraId="71A00EB5"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24611A76"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3C40D924"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1ED6FD5E"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4140" w:type="dxa"/>
            <w:shd w:val="clear" w:color="000000" w:fill="FFFFFF"/>
            <w:vAlign w:val="center"/>
          </w:tcPr>
          <w:p w14:paraId="38C2B6F9" w14:textId="0A0AB17E" w:rsidR="00BA6E9B" w:rsidRPr="00F951A7" w:rsidRDefault="00BA6E9B" w:rsidP="00BA6E9B">
            <w:pPr>
              <w:spacing w:after="0" w:line="240" w:lineRule="auto"/>
              <w:rPr>
                <w:rFonts w:ascii="Sylfaen" w:eastAsia="Times New Roman" w:hAnsi="Sylfaen" w:cs="Calibri"/>
                <w:sz w:val="18"/>
                <w:szCs w:val="18"/>
                <w:lang w:val="ka-GE"/>
              </w:rPr>
            </w:pPr>
            <w:r w:rsidRPr="003E7603">
              <w:rPr>
                <w:rFonts w:ascii="Sylfaen" w:eastAsia="Times New Roman" w:hAnsi="Sylfaen" w:cs="Calibri"/>
                <w:sz w:val="18"/>
                <w:szCs w:val="18"/>
                <w:lang w:val="ka-GE"/>
              </w:rPr>
              <w:t>კოლეჯის დირექტორის 2025 წლის 31 იანვ</w:t>
            </w:r>
            <w:r>
              <w:rPr>
                <w:rFonts w:ascii="Sylfaen" w:eastAsia="Times New Roman" w:hAnsi="Sylfaen" w:cs="Calibri"/>
                <w:sz w:val="18"/>
                <w:szCs w:val="18"/>
                <w:lang w:val="ka-GE"/>
              </w:rPr>
              <w:t xml:space="preserve">რის №00001493 ბრძანებით შეიქმნა </w:t>
            </w:r>
            <w:r w:rsidRPr="003E7603">
              <w:rPr>
                <w:rFonts w:ascii="Sylfaen" w:eastAsia="Times New Roman" w:hAnsi="Sylfaen" w:cs="Calibri"/>
                <w:sz w:val="18"/>
                <w:szCs w:val="18"/>
                <w:lang w:val="ka-GE"/>
              </w:rPr>
              <w:t xml:space="preserve"> შპს საზოგადოებრივი კოლეჯი ამაგის ხეხილოვანი კულტურების ბიოაგროწარმოების მიმართულებით და მავნებელთან ბრძოლა პესტიციდების გამოყენებით მიმართულებით მომზადების/გადამზადების პროგრამის შემმ</w:t>
            </w:r>
            <w:r>
              <w:rPr>
                <w:rFonts w:ascii="Sylfaen" w:eastAsia="Times New Roman" w:hAnsi="Sylfaen" w:cs="Calibri"/>
                <w:sz w:val="18"/>
                <w:szCs w:val="18"/>
                <w:lang w:val="ka-GE"/>
              </w:rPr>
              <w:t xml:space="preserve">უშავებელი სამუშაო ჯგუფი. ჯგუფის მიერ განხორციელდა სამი შეხვედრა , პროცესი გრძელდება  სამუშაო ჯგუფის მიერ. </w:t>
            </w:r>
          </w:p>
        </w:tc>
        <w:tc>
          <w:tcPr>
            <w:tcW w:w="1892" w:type="dxa"/>
            <w:shd w:val="clear" w:color="000000" w:fill="FFFFFF"/>
            <w:vAlign w:val="center"/>
          </w:tcPr>
          <w:p w14:paraId="20F22E4C"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ოქმი 1</w:t>
            </w:r>
          </w:p>
          <w:p w14:paraId="05E6EA29"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sidRPr="003E7603">
              <w:rPr>
                <w:rFonts w:ascii="Sylfaen" w:eastAsia="Times New Roman" w:hAnsi="Sylfaen" w:cs="Calibri"/>
                <w:color w:val="000000"/>
                <w:sz w:val="18"/>
                <w:szCs w:val="18"/>
                <w:lang w:val="ka-GE"/>
              </w:rPr>
              <w:t>18.02.2025</w:t>
            </w:r>
          </w:p>
          <w:p w14:paraId="06B1E47D"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ოქმი 2</w:t>
            </w:r>
          </w:p>
          <w:p w14:paraId="71974EB9"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27.02.25</w:t>
            </w:r>
          </w:p>
          <w:p w14:paraId="54B3FBB4"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ოქმი 3</w:t>
            </w:r>
          </w:p>
          <w:p w14:paraId="17CC02D5"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21.05.25</w:t>
            </w:r>
          </w:p>
          <w:p w14:paraId="08956213"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p>
        </w:tc>
      </w:tr>
      <w:tr w:rsidR="00BA6E9B" w:rsidRPr="00F951A7" w14:paraId="3B19B000" w14:textId="77777777" w:rsidTr="0047360D">
        <w:trPr>
          <w:gridAfter w:val="1"/>
          <w:wAfter w:w="6" w:type="dxa"/>
          <w:trHeight w:val="620"/>
        </w:trPr>
        <w:tc>
          <w:tcPr>
            <w:tcW w:w="1620" w:type="dxa"/>
            <w:shd w:val="clear" w:color="000000" w:fill="FFFFFF"/>
            <w:hideMark/>
          </w:tcPr>
          <w:p w14:paraId="63EAE05F"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2.2 შრომის ბაზრისა და საზოგადოების</w:t>
            </w:r>
            <w:r w:rsidRPr="00F951A7">
              <w:rPr>
                <w:rFonts w:ascii="Sylfaen" w:eastAsia="Times New Roman" w:hAnsi="Sylfaen" w:cs="Calibri"/>
                <w:sz w:val="18"/>
                <w:szCs w:val="18"/>
                <w:lang w:val="ka-GE"/>
              </w:rPr>
              <w:br/>
              <w:t xml:space="preserve">მოთხოვნების გათვალისწინებით ახალი პროფესიული საგანმანათლებლო, </w:t>
            </w:r>
            <w:r w:rsidRPr="00F951A7">
              <w:rPr>
                <w:rFonts w:ascii="Sylfaen" w:eastAsia="Times New Roman" w:hAnsi="Sylfaen" w:cs="Calibri"/>
                <w:sz w:val="18"/>
                <w:szCs w:val="18"/>
                <w:lang w:val="ka-GE"/>
              </w:rPr>
              <w:lastRenderedPageBreak/>
              <w:t>პროგრამების</w:t>
            </w:r>
            <w:r w:rsidRPr="00F951A7">
              <w:rPr>
                <w:rFonts w:ascii="Sylfaen" w:eastAsia="Times New Roman" w:hAnsi="Sylfaen" w:cs="Calibri"/>
                <w:sz w:val="18"/>
                <w:szCs w:val="18"/>
                <w:lang w:val="ka-GE"/>
              </w:rPr>
              <w:br/>
              <w:t>შემუშავება და დანერგვა</w:t>
            </w:r>
          </w:p>
        </w:tc>
        <w:tc>
          <w:tcPr>
            <w:tcW w:w="1626" w:type="dxa"/>
            <w:shd w:val="clear" w:color="000000" w:fill="FFFFFF"/>
            <w:hideMark/>
          </w:tcPr>
          <w:p w14:paraId="44AE98D1"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lastRenderedPageBreak/>
              <w:t>პროფესიული საგანმანათლებლო</w:t>
            </w:r>
            <w:r w:rsidRPr="00F951A7">
              <w:rPr>
                <w:rFonts w:ascii="Sylfaen" w:eastAsia="Times New Roman" w:hAnsi="Sylfaen" w:cs="Calibri"/>
                <w:sz w:val="18"/>
                <w:szCs w:val="18"/>
                <w:lang w:val="ka-GE"/>
              </w:rPr>
              <w:br/>
              <w:t>პროგრამის მასაჟისტი  შემუშავება</w:t>
            </w:r>
          </w:p>
        </w:tc>
        <w:tc>
          <w:tcPr>
            <w:tcW w:w="270" w:type="dxa"/>
            <w:shd w:val="clear" w:color="auto" w:fill="auto"/>
            <w:vAlign w:val="center"/>
            <w:hideMark/>
          </w:tcPr>
          <w:p w14:paraId="792970E0"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auto" w:fill="auto"/>
            <w:vAlign w:val="center"/>
            <w:hideMark/>
          </w:tcPr>
          <w:p w14:paraId="45DC313E"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auto" w:fill="auto"/>
            <w:vAlign w:val="center"/>
            <w:hideMark/>
          </w:tcPr>
          <w:p w14:paraId="2B59F8B5"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auto" w:fill="auto"/>
            <w:vAlign w:val="center"/>
            <w:hideMark/>
          </w:tcPr>
          <w:p w14:paraId="35A701C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auto" w:fill="auto"/>
            <w:vAlign w:val="center"/>
            <w:hideMark/>
          </w:tcPr>
          <w:p w14:paraId="62FC412D"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025D4E4B"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4140" w:type="dxa"/>
            <w:shd w:val="clear" w:color="000000" w:fill="FFFFFF"/>
            <w:vAlign w:val="center"/>
          </w:tcPr>
          <w:p w14:paraId="3EC40409" w14:textId="77777777" w:rsidR="00BA6E9B"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 xml:space="preserve">კოლეჯის დირექტორის ბრძანება N 00001490/31.01.2025-ის საფუძველზე იქნა შექმნილი სამუშაო ჯგუფი, რომლის მიზანი იყო პროფესიული საგანმანათლებლო სტანდარტის - "მასაჟის თერაპიის" (Massage Therapy) საფუძველზე შესაბამისი პროფესიული საგანმანათლებლო პროგრამის შემუშავება.შემუშავების პროცესში სამუშაო ჯგუფმა წარმოადგინა ხუთი ოქმი, რომელშიც </w:t>
            </w:r>
            <w:r w:rsidRPr="00F951A7">
              <w:rPr>
                <w:rFonts w:ascii="Sylfaen" w:eastAsia="Times New Roman" w:hAnsi="Sylfaen" w:cs="Calibri"/>
                <w:sz w:val="18"/>
                <w:szCs w:val="18"/>
                <w:lang w:val="ka-GE"/>
              </w:rPr>
              <w:lastRenderedPageBreak/>
              <w:t xml:space="preserve">ასახული იყო პროფესიული პროგრამის შემუშავების ეტაპები და მიღწეული შედეგები. </w:t>
            </w:r>
          </w:p>
          <w:p w14:paraId="03C3C493" w14:textId="77777777" w:rsidR="00BA6E9B" w:rsidRDefault="00BA6E9B" w:rsidP="00BA6E9B">
            <w:pPr>
              <w:spacing w:after="0" w:line="240" w:lineRule="auto"/>
              <w:rPr>
                <w:rFonts w:ascii="Sylfaen" w:eastAsia="Times New Roman" w:hAnsi="Sylfaen" w:cs="Calibri"/>
                <w:sz w:val="18"/>
                <w:szCs w:val="18"/>
                <w:lang w:val="ka-GE"/>
              </w:rPr>
            </w:pPr>
          </w:p>
          <w:p w14:paraId="6E3C50EF" w14:textId="3AD468F2"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ოქმები მოიცავდა</w:t>
            </w:r>
            <w:r>
              <w:rPr>
                <w:rFonts w:ascii="Sylfaen" w:eastAsia="Times New Roman" w:hAnsi="Sylfaen" w:cs="Calibri"/>
                <w:sz w:val="18"/>
                <w:szCs w:val="18"/>
                <w:lang w:val="ka-GE"/>
              </w:rPr>
              <w:t xml:space="preserve"> შემდეგ ინფორმაციას</w:t>
            </w:r>
            <w:r w:rsidRPr="00F951A7">
              <w:rPr>
                <w:rFonts w:ascii="Sylfaen" w:eastAsia="Times New Roman" w:hAnsi="Sylfaen" w:cs="Calibri"/>
                <w:sz w:val="18"/>
                <w:szCs w:val="18"/>
                <w:lang w:val="ka-GE"/>
              </w:rPr>
              <w:t>:</w:t>
            </w:r>
          </w:p>
          <w:p w14:paraId="1AF9D078" w14:textId="4A66E816"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პროფერსიულ პროგრამ</w:t>
            </w:r>
            <w:r>
              <w:rPr>
                <w:rFonts w:ascii="Sylfaen" w:eastAsia="Times New Roman" w:hAnsi="Sylfaen" w:cs="Calibri"/>
                <w:sz w:val="18"/>
                <w:szCs w:val="18"/>
                <w:lang w:val="ka-GE"/>
              </w:rPr>
              <w:t>ი</w:t>
            </w:r>
            <w:r w:rsidRPr="00F951A7">
              <w:rPr>
                <w:rFonts w:ascii="Sylfaen" w:eastAsia="Times New Roman" w:hAnsi="Sylfaen" w:cs="Calibri"/>
                <w:sz w:val="18"/>
                <w:szCs w:val="18"/>
                <w:lang w:val="ka-GE"/>
              </w:rPr>
              <w:t>ს</w:t>
            </w:r>
            <w:r>
              <w:rPr>
                <w:rFonts w:ascii="Sylfaen" w:eastAsia="Times New Roman" w:hAnsi="Sylfaen" w:cs="Calibri"/>
                <w:sz w:val="18"/>
                <w:szCs w:val="18"/>
                <w:lang w:val="ka-GE"/>
              </w:rPr>
              <w:t>,</w:t>
            </w:r>
          </w:p>
          <w:p w14:paraId="7CBF57F1" w14:textId="51ECD26E"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სასწავლო ადაპტირებულ მოდულებ</w:t>
            </w:r>
            <w:r>
              <w:rPr>
                <w:rFonts w:ascii="Sylfaen" w:eastAsia="Times New Roman" w:hAnsi="Sylfaen" w:cs="Calibri"/>
                <w:sz w:val="18"/>
                <w:szCs w:val="18"/>
                <w:lang w:val="ka-GE"/>
              </w:rPr>
              <w:t>ი</w:t>
            </w:r>
            <w:r w:rsidRPr="00F951A7">
              <w:rPr>
                <w:rFonts w:ascii="Sylfaen" w:eastAsia="Times New Roman" w:hAnsi="Sylfaen" w:cs="Calibri"/>
                <w:sz w:val="18"/>
                <w:szCs w:val="18"/>
                <w:lang w:val="ka-GE"/>
              </w:rPr>
              <w:t>ს</w:t>
            </w:r>
            <w:r>
              <w:rPr>
                <w:rFonts w:ascii="Sylfaen" w:eastAsia="Times New Roman" w:hAnsi="Sylfaen" w:cs="Calibri"/>
                <w:sz w:val="18"/>
                <w:szCs w:val="18"/>
                <w:lang w:val="ka-GE"/>
              </w:rPr>
              <w:t>,</w:t>
            </w:r>
            <w:r w:rsidRPr="00F951A7">
              <w:rPr>
                <w:rFonts w:ascii="Sylfaen" w:eastAsia="Times New Roman" w:hAnsi="Sylfaen" w:cs="Calibri"/>
                <w:sz w:val="18"/>
                <w:szCs w:val="18"/>
                <w:lang w:val="ka-GE"/>
              </w:rPr>
              <w:t xml:space="preserve"> </w:t>
            </w:r>
          </w:p>
          <w:p w14:paraId="539DBC46" w14:textId="66996093"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სასწავლო დამატერიალურ რესურს</w:t>
            </w:r>
            <w:r>
              <w:rPr>
                <w:rFonts w:ascii="Sylfaen" w:eastAsia="Times New Roman" w:hAnsi="Sylfaen" w:cs="Calibri"/>
                <w:sz w:val="18"/>
                <w:szCs w:val="18"/>
                <w:lang w:val="ka-GE"/>
              </w:rPr>
              <w:t>ი</w:t>
            </w:r>
            <w:r w:rsidRPr="00F951A7">
              <w:rPr>
                <w:rFonts w:ascii="Sylfaen" w:eastAsia="Times New Roman" w:hAnsi="Sylfaen" w:cs="Calibri"/>
                <w:sz w:val="18"/>
                <w:szCs w:val="18"/>
                <w:lang w:val="ka-GE"/>
              </w:rPr>
              <w:t>ს</w:t>
            </w:r>
            <w:r>
              <w:rPr>
                <w:rFonts w:ascii="Sylfaen" w:eastAsia="Times New Roman" w:hAnsi="Sylfaen" w:cs="Calibri"/>
                <w:sz w:val="18"/>
                <w:szCs w:val="18"/>
                <w:lang w:val="ka-GE"/>
              </w:rPr>
              <w:t>,</w:t>
            </w:r>
          </w:p>
          <w:p w14:paraId="654CAFDB" w14:textId="376A7300" w:rsidR="00BA6E9B"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სასწავლო გეგმ</w:t>
            </w:r>
            <w:r>
              <w:rPr>
                <w:rFonts w:ascii="Sylfaen" w:eastAsia="Times New Roman" w:hAnsi="Sylfaen" w:cs="Calibri"/>
                <w:sz w:val="18"/>
                <w:szCs w:val="18"/>
                <w:lang w:val="ka-GE"/>
              </w:rPr>
              <w:t>ი</w:t>
            </w:r>
            <w:r w:rsidRPr="00F951A7">
              <w:rPr>
                <w:rFonts w:ascii="Sylfaen" w:eastAsia="Times New Roman" w:hAnsi="Sylfaen" w:cs="Calibri"/>
                <w:sz w:val="18"/>
                <w:szCs w:val="18"/>
                <w:lang w:val="ka-GE"/>
              </w:rPr>
              <w:t>ს</w:t>
            </w:r>
            <w:r>
              <w:rPr>
                <w:rFonts w:ascii="Sylfaen" w:eastAsia="Times New Roman" w:hAnsi="Sylfaen" w:cs="Calibri"/>
                <w:sz w:val="18"/>
                <w:szCs w:val="18"/>
                <w:lang w:val="ka-GE"/>
              </w:rPr>
              <w:t xml:space="preserve"> შესახებ</w:t>
            </w:r>
            <w:r w:rsidRPr="00F951A7">
              <w:rPr>
                <w:rFonts w:ascii="Sylfaen" w:eastAsia="Times New Roman" w:hAnsi="Sylfaen" w:cs="Calibri"/>
                <w:sz w:val="18"/>
                <w:szCs w:val="18"/>
                <w:lang w:val="ka-GE"/>
              </w:rPr>
              <w:t>.</w:t>
            </w:r>
          </w:p>
          <w:p w14:paraId="09CA8EC9" w14:textId="77777777" w:rsidR="00BA6E9B" w:rsidRPr="00F951A7" w:rsidRDefault="00BA6E9B" w:rsidP="00BA6E9B">
            <w:pPr>
              <w:spacing w:after="0" w:line="240" w:lineRule="auto"/>
              <w:rPr>
                <w:rFonts w:ascii="Sylfaen" w:eastAsia="Times New Roman" w:hAnsi="Sylfaen" w:cs="Calibri"/>
                <w:sz w:val="18"/>
                <w:szCs w:val="18"/>
                <w:lang w:val="ka-GE"/>
              </w:rPr>
            </w:pPr>
          </w:p>
          <w:p w14:paraId="4A034A03" w14:textId="01CAE109" w:rsidR="00BA6E9B"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სამუშაო ჯგუფის ინტენსიური საქმიანობის შედეგად, 2025 წლის 13 მაისს იქნა წარმოდგენილი სრულყოფილი პროფესიული საგანმანათლებლო პროგრამა "მასაჟის თერაპია" (Massage Therapy).</w:t>
            </w:r>
          </w:p>
          <w:p w14:paraId="5F27D6EE" w14:textId="77777777" w:rsidR="00BA6E9B" w:rsidRPr="00F951A7" w:rsidRDefault="00BA6E9B" w:rsidP="00BA6E9B">
            <w:pPr>
              <w:spacing w:after="0" w:line="240" w:lineRule="auto"/>
              <w:rPr>
                <w:rFonts w:ascii="Sylfaen" w:eastAsia="Times New Roman" w:hAnsi="Sylfaen" w:cs="Calibri"/>
                <w:sz w:val="18"/>
                <w:szCs w:val="18"/>
                <w:lang w:val="ka-GE"/>
              </w:rPr>
            </w:pPr>
          </w:p>
          <w:p w14:paraId="7B3B2CAD"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პროგრამამ  გაიარა ხარისხის მენეჯერითან რევიზია ,  2025 წლის 14 მაისს, პროგრამა ოფიციალურად დამტკიცდა დირექტორის მიერ.</w:t>
            </w:r>
          </w:p>
        </w:tc>
        <w:tc>
          <w:tcPr>
            <w:tcW w:w="1892" w:type="dxa"/>
            <w:shd w:val="clear" w:color="000000" w:fill="FFFFFF"/>
            <w:vAlign w:val="center"/>
          </w:tcPr>
          <w:p w14:paraId="282DF604"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lastRenderedPageBreak/>
              <w:t>დირექტორის ბრძანება (N 00001490/31.01.2025)</w:t>
            </w:r>
          </w:p>
          <w:p w14:paraId="0643B306"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N 00002375</w:t>
            </w:r>
          </w:p>
          <w:p w14:paraId="6E37B02A"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N 00001819</w:t>
            </w:r>
          </w:p>
          <w:p w14:paraId="696E23EE"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N 00005026</w:t>
            </w:r>
          </w:p>
          <w:p w14:paraId="4165583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N 00006677</w:t>
            </w:r>
          </w:p>
          <w:p w14:paraId="67F658B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N 00007026</w:t>
            </w:r>
          </w:p>
          <w:p w14:paraId="70B69F20"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lastRenderedPageBreak/>
              <w:t>დირექტორის ბრძანება(№ 00007061 14/05/2025</w:t>
            </w:r>
          </w:p>
          <w:p w14:paraId="29037A60" w14:textId="77777777" w:rsidR="00BA6E9B" w:rsidRPr="00B45FE8" w:rsidRDefault="00BA6E9B" w:rsidP="00BA6E9B">
            <w:pPr>
              <w:spacing w:after="0" w:line="240" w:lineRule="auto"/>
              <w:jc w:val="center"/>
              <w:rPr>
                <w:rFonts w:ascii="Sylfaen" w:eastAsia="Times New Roman" w:hAnsi="Sylfaen" w:cs="Calibri"/>
                <w:color w:val="000000"/>
                <w:sz w:val="18"/>
                <w:szCs w:val="18"/>
                <w:lang w:val="ka-GE"/>
              </w:rPr>
            </w:pPr>
            <w:r w:rsidRPr="00B45FE8">
              <w:rPr>
                <w:rFonts w:ascii="Sylfaen" w:eastAsia="Times New Roman" w:hAnsi="Sylfaen" w:cs="Calibri"/>
                <w:color w:val="000000"/>
                <w:sz w:val="18"/>
                <w:szCs w:val="18"/>
                <w:lang w:val="ka-GE"/>
              </w:rPr>
              <w:t>შპს ვინ-ვინ: ელ-</w:t>
            </w:r>
          </w:p>
          <w:p w14:paraId="057A7026" w14:textId="77777777" w:rsidR="00BA6E9B" w:rsidRPr="00B45FE8" w:rsidRDefault="00BA6E9B" w:rsidP="00BA6E9B">
            <w:pPr>
              <w:spacing w:after="0" w:line="240" w:lineRule="auto"/>
              <w:jc w:val="center"/>
              <w:rPr>
                <w:rFonts w:ascii="Sylfaen" w:eastAsia="Times New Roman" w:hAnsi="Sylfaen" w:cs="Calibri"/>
                <w:color w:val="000000"/>
                <w:sz w:val="18"/>
                <w:szCs w:val="18"/>
                <w:lang w:val="ka-GE"/>
              </w:rPr>
            </w:pPr>
            <w:r w:rsidRPr="00B45FE8">
              <w:rPr>
                <w:rFonts w:ascii="Sylfaen" w:eastAsia="Times New Roman" w:hAnsi="Sylfaen" w:cs="Calibri"/>
                <w:color w:val="000000"/>
                <w:sz w:val="18"/>
                <w:szCs w:val="18"/>
                <w:lang w:val="ka-GE"/>
              </w:rPr>
              <w:t>0902910179(05.06,2025)</w:t>
            </w:r>
          </w:p>
          <w:p w14:paraId="452D08EB" w14:textId="77777777" w:rsidR="00BA6E9B" w:rsidRPr="00B45FE8" w:rsidRDefault="00BA6E9B" w:rsidP="00BA6E9B">
            <w:pPr>
              <w:spacing w:after="0" w:line="240" w:lineRule="auto"/>
              <w:jc w:val="center"/>
              <w:rPr>
                <w:rFonts w:ascii="Sylfaen" w:eastAsia="Times New Roman" w:hAnsi="Sylfaen" w:cs="Calibri"/>
                <w:color w:val="000000"/>
                <w:sz w:val="18"/>
                <w:szCs w:val="18"/>
                <w:lang w:val="ka-GE"/>
              </w:rPr>
            </w:pPr>
            <w:r w:rsidRPr="00B45FE8">
              <w:rPr>
                <w:rFonts w:ascii="Sylfaen" w:eastAsia="Times New Roman" w:hAnsi="Sylfaen" w:cs="Calibri"/>
                <w:color w:val="000000"/>
                <w:sz w:val="18"/>
                <w:szCs w:val="18"/>
                <w:lang w:val="ka-GE"/>
              </w:rPr>
              <w:t>09026001690(04,06,2025)</w:t>
            </w:r>
          </w:p>
          <w:p w14:paraId="6BBBF22A" w14:textId="77777777" w:rsidR="00BA6E9B" w:rsidRPr="00B45FE8" w:rsidRDefault="00BA6E9B" w:rsidP="00BA6E9B">
            <w:pPr>
              <w:spacing w:after="0" w:line="240" w:lineRule="auto"/>
              <w:jc w:val="center"/>
              <w:rPr>
                <w:rFonts w:ascii="Sylfaen" w:eastAsia="Times New Roman" w:hAnsi="Sylfaen" w:cs="Calibri"/>
                <w:color w:val="000000"/>
                <w:sz w:val="18"/>
                <w:szCs w:val="18"/>
                <w:lang w:val="ka-GE"/>
              </w:rPr>
            </w:pPr>
            <w:r w:rsidRPr="00B45FE8">
              <w:rPr>
                <w:rFonts w:ascii="Sylfaen" w:eastAsia="Times New Roman" w:hAnsi="Sylfaen" w:cs="Calibri"/>
                <w:color w:val="000000"/>
                <w:sz w:val="18"/>
                <w:szCs w:val="18"/>
                <w:lang w:val="ka-GE"/>
              </w:rPr>
              <w:t>0896130721(07,05,2025)</w:t>
            </w:r>
          </w:p>
          <w:p w14:paraId="24462A73" w14:textId="77777777" w:rsidR="00BA6E9B" w:rsidRPr="00B45FE8" w:rsidRDefault="00BA6E9B" w:rsidP="00BA6E9B">
            <w:pPr>
              <w:spacing w:after="0" w:line="240" w:lineRule="auto"/>
              <w:jc w:val="center"/>
              <w:rPr>
                <w:rFonts w:ascii="Sylfaen" w:eastAsia="Times New Roman" w:hAnsi="Sylfaen" w:cs="Calibri"/>
                <w:color w:val="000000"/>
                <w:sz w:val="18"/>
                <w:szCs w:val="18"/>
                <w:lang w:val="ka-GE"/>
              </w:rPr>
            </w:pPr>
            <w:r w:rsidRPr="00B45FE8">
              <w:rPr>
                <w:rFonts w:ascii="Sylfaen" w:eastAsia="Times New Roman" w:hAnsi="Sylfaen" w:cs="Calibri"/>
                <w:color w:val="000000"/>
                <w:sz w:val="18"/>
                <w:szCs w:val="18"/>
                <w:lang w:val="ka-GE"/>
              </w:rPr>
              <w:t>შპს მაჯად ალ ფუტიმ, ელ-</w:t>
            </w:r>
          </w:p>
          <w:p w14:paraId="32D7348D" w14:textId="77777777" w:rsidR="00BA6E9B" w:rsidRPr="00B45FE8" w:rsidRDefault="00BA6E9B" w:rsidP="00BA6E9B">
            <w:pPr>
              <w:spacing w:after="0" w:line="240" w:lineRule="auto"/>
              <w:jc w:val="center"/>
              <w:rPr>
                <w:rFonts w:ascii="Sylfaen" w:eastAsia="Times New Roman" w:hAnsi="Sylfaen" w:cs="Calibri"/>
                <w:color w:val="000000"/>
                <w:sz w:val="18"/>
                <w:szCs w:val="18"/>
                <w:lang w:val="ka-GE"/>
              </w:rPr>
            </w:pPr>
            <w:r w:rsidRPr="00B45FE8">
              <w:rPr>
                <w:rFonts w:ascii="Sylfaen" w:eastAsia="Times New Roman" w:hAnsi="Sylfaen" w:cs="Calibri"/>
                <w:color w:val="000000"/>
                <w:sz w:val="18"/>
                <w:szCs w:val="18"/>
                <w:lang w:val="ka-GE"/>
              </w:rPr>
              <w:t>0902349029(03,06,2025)</w:t>
            </w:r>
          </w:p>
          <w:p w14:paraId="0507D699" w14:textId="77777777" w:rsidR="00BA6E9B" w:rsidRPr="00BA3AA5" w:rsidRDefault="00BA6E9B" w:rsidP="00BA6E9B">
            <w:pPr>
              <w:spacing w:after="0" w:line="240" w:lineRule="auto"/>
              <w:jc w:val="center"/>
              <w:rPr>
                <w:rFonts w:ascii="Sylfaen" w:eastAsia="Times New Roman" w:hAnsi="Sylfaen" w:cs="Calibri"/>
                <w:color w:val="000000"/>
                <w:sz w:val="18"/>
                <w:szCs w:val="18"/>
                <w:lang w:val="ka-GE"/>
              </w:rPr>
            </w:pPr>
            <w:r w:rsidRPr="00B45FE8">
              <w:rPr>
                <w:rFonts w:ascii="Sylfaen" w:eastAsia="Times New Roman" w:hAnsi="Sylfaen" w:cs="Calibri"/>
                <w:color w:val="000000"/>
                <w:sz w:val="18"/>
                <w:szCs w:val="18"/>
                <w:lang w:val="ka-GE"/>
              </w:rPr>
              <w:t>შპს ჯორჯიან მედიკალ სევისი: ელ-</w:t>
            </w:r>
            <w:r w:rsidRPr="00BA3AA5">
              <w:rPr>
                <w:rFonts w:ascii="Sylfaen" w:eastAsia="Times New Roman" w:hAnsi="Sylfaen" w:cs="Calibri"/>
                <w:color w:val="000000"/>
                <w:sz w:val="18"/>
                <w:szCs w:val="18"/>
                <w:lang w:val="ka-GE"/>
              </w:rPr>
              <w:t>0895068818(02,05,2025)</w:t>
            </w:r>
          </w:p>
          <w:p w14:paraId="18C0691A" w14:textId="77777777" w:rsidR="00BA6E9B" w:rsidRPr="00BA3AA5" w:rsidRDefault="00BA6E9B" w:rsidP="00BA6E9B">
            <w:pPr>
              <w:spacing w:after="0" w:line="240" w:lineRule="auto"/>
              <w:jc w:val="center"/>
              <w:rPr>
                <w:rFonts w:ascii="Sylfaen" w:eastAsia="Times New Roman" w:hAnsi="Sylfaen" w:cs="Calibri"/>
                <w:color w:val="000000"/>
                <w:sz w:val="18"/>
                <w:szCs w:val="18"/>
                <w:lang w:val="ka-GE"/>
              </w:rPr>
            </w:pPr>
            <w:r w:rsidRPr="00BA3AA5">
              <w:rPr>
                <w:rFonts w:ascii="Sylfaen" w:eastAsia="Times New Roman" w:hAnsi="Sylfaen" w:cs="Calibri"/>
                <w:color w:val="000000"/>
                <w:sz w:val="18"/>
                <w:szCs w:val="18"/>
                <w:lang w:val="ka-GE"/>
              </w:rPr>
              <w:t>ელ-0890553946(10,04,25)</w:t>
            </w:r>
          </w:p>
          <w:p w14:paraId="288CC2CB"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BA3AA5">
              <w:rPr>
                <w:rFonts w:ascii="Sylfaen" w:eastAsia="Times New Roman" w:hAnsi="Sylfaen" w:cs="Calibri"/>
                <w:color w:val="000000"/>
                <w:sz w:val="18"/>
                <w:szCs w:val="18"/>
                <w:lang w:val="ka-GE"/>
              </w:rPr>
              <w:t>ელ-0889902368(07,04,25)</w:t>
            </w:r>
          </w:p>
        </w:tc>
      </w:tr>
      <w:tr w:rsidR="00BA6E9B" w:rsidRPr="00F951A7" w14:paraId="5104A2DB" w14:textId="77777777" w:rsidTr="0047360D">
        <w:trPr>
          <w:gridAfter w:val="1"/>
          <w:wAfter w:w="6" w:type="dxa"/>
          <w:trHeight w:val="2025"/>
        </w:trPr>
        <w:tc>
          <w:tcPr>
            <w:tcW w:w="1620" w:type="dxa"/>
            <w:shd w:val="clear" w:color="000000" w:fill="FFFFFF"/>
            <w:hideMark/>
          </w:tcPr>
          <w:p w14:paraId="6381CA10"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lastRenderedPageBreak/>
              <w:t> </w:t>
            </w:r>
          </w:p>
        </w:tc>
        <w:tc>
          <w:tcPr>
            <w:tcW w:w="1626" w:type="dxa"/>
            <w:shd w:val="clear" w:color="000000" w:fill="FFFFFF"/>
            <w:hideMark/>
          </w:tcPr>
          <w:p w14:paraId="0531AE65"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პროფესიული საგანმანათლებლო</w:t>
            </w:r>
            <w:r w:rsidRPr="00F951A7">
              <w:rPr>
                <w:rFonts w:ascii="Sylfaen" w:eastAsia="Times New Roman" w:hAnsi="Sylfaen" w:cs="Calibri"/>
                <w:sz w:val="18"/>
                <w:szCs w:val="18"/>
                <w:lang w:val="ka-GE"/>
              </w:rPr>
              <w:br/>
              <w:t>პროგრამის მასაჟისტი  განთლების ხარისხის განვითარების ცენტრში წარდგენა დამატების მიზნით</w:t>
            </w:r>
          </w:p>
        </w:tc>
        <w:tc>
          <w:tcPr>
            <w:tcW w:w="270" w:type="dxa"/>
            <w:shd w:val="clear" w:color="auto" w:fill="auto"/>
            <w:vAlign w:val="center"/>
            <w:hideMark/>
          </w:tcPr>
          <w:p w14:paraId="5DFBFF5A"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auto" w:fill="auto"/>
            <w:vAlign w:val="center"/>
            <w:hideMark/>
          </w:tcPr>
          <w:p w14:paraId="2780156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77C21E54"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auto" w:fill="auto"/>
            <w:vAlign w:val="center"/>
            <w:hideMark/>
          </w:tcPr>
          <w:p w14:paraId="6D127DC4"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auto" w:fill="auto"/>
            <w:vAlign w:val="center"/>
            <w:hideMark/>
          </w:tcPr>
          <w:p w14:paraId="796FAEC7"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4C90FBC2"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4140" w:type="dxa"/>
            <w:shd w:val="clear" w:color="000000" w:fill="FFFFFF"/>
            <w:vAlign w:val="center"/>
          </w:tcPr>
          <w:p w14:paraId="270673BB" w14:textId="77777777" w:rsidR="00BA6E9B"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14.05.2025 კოლეჯის მირ  სსიპ - განათლების ხარისხის განვითარების ეროვნული ცენტრს წარედგინა  "მასაჟის თერაპია"  პროფესიულ საგანმანათლებლო პროგრამის დამატების შესახებ წერილი</w:t>
            </w:r>
            <w:r>
              <w:rPr>
                <w:rFonts w:ascii="Sylfaen" w:eastAsia="Times New Roman" w:hAnsi="Sylfaen" w:cs="Calibri"/>
                <w:sz w:val="18"/>
                <w:szCs w:val="18"/>
                <w:lang w:val="ka-GE"/>
              </w:rPr>
              <w:t>.</w:t>
            </w:r>
          </w:p>
          <w:p w14:paraId="39936FF5" w14:textId="1F860F4A" w:rsidR="00BA6E9B"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ვიზიტი განხორციელდა 2025 წლის 10 ივნისს, 2025 წლის 25 ივნისს კოლეჯს გამოეგზავნა   შპს საზოგადობრივი კოლეჯის „ამაგი” მიერ პროფესიული საგანმანათლებლო პროგრამის „მასაჟის თერაპია“ დამატების შესახებ ავტორიზაციის ექსპერტთა ჯგუფის დასკვნა</w:t>
            </w:r>
            <w:r>
              <w:rPr>
                <w:rFonts w:ascii="Sylfaen" w:eastAsia="Times New Roman" w:hAnsi="Sylfaen" w:cs="Calibri"/>
                <w:sz w:val="18"/>
                <w:szCs w:val="18"/>
                <w:lang w:val="ka-GE"/>
              </w:rPr>
              <w:t>,</w:t>
            </w:r>
            <w:r w:rsidRPr="00F951A7">
              <w:rPr>
                <w:rFonts w:ascii="Sylfaen" w:eastAsia="Times New Roman" w:hAnsi="Sylfaen" w:cs="Calibri"/>
                <w:sz w:val="18"/>
                <w:szCs w:val="18"/>
                <w:lang w:val="ka-GE"/>
              </w:rPr>
              <w:t xml:space="preserve"> სადაც პროგრამის ავტორიზაციის მე-2 </w:t>
            </w:r>
            <w:r w:rsidRPr="00BA6E9B">
              <w:rPr>
                <w:rFonts w:ascii="Sylfaen" w:eastAsia="Times New Roman" w:hAnsi="Sylfaen" w:cs="Calibri"/>
                <w:sz w:val="18"/>
                <w:szCs w:val="18"/>
                <w:lang w:val="ka-GE"/>
              </w:rPr>
              <w:t>სტანდარტთან შესაბამისად რეკომენდაცია არ გაცემულა.</w:t>
            </w:r>
          </w:p>
          <w:p w14:paraId="1DFB8A0D" w14:textId="75053EB4"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18.07.2025 კოლეჯმა წარმატების მოიპოვა პროფესიული საგანმნანათლებლო პროგრამა მასაჟის თერაპიის განხორციელების უფლება</w:t>
            </w:r>
            <w:r>
              <w:rPr>
                <w:rFonts w:ascii="Sylfaen" w:eastAsia="Times New Roman" w:hAnsi="Sylfaen" w:cs="Calibri"/>
                <w:sz w:val="18"/>
                <w:szCs w:val="18"/>
                <w:lang w:val="ka-GE"/>
              </w:rPr>
              <w:t>.</w:t>
            </w:r>
          </w:p>
        </w:tc>
        <w:tc>
          <w:tcPr>
            <w:tcW w:w="1892" w:type="dxa"/>
            <w:shd w:val="clear" w:color="000000" w:fill="FFFFFF"/>
            <w:vAlign w:val="center"/>
          </w:tcPr>
          <w:p w14:paraId="55EBC580"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ავტორიზაციის საბჭოს გადაწყვეტილება</w:t>
            </w:r>
          </w:p>
        </w:tc>
      </w:tr>
      <w:tr w:rsidR="00BA6E9B" w:rsidRPr="00F951A7" w14:paraId="1D5A1938" w14:textId="77777777" w:rsidTr="0047360D">
        <w:trPr>
          <w:gridAfter w:val="1"/>
          <w:wAfter w:w="6" w:type="dxa"/>
          <w:trHeight w:val="2025"/>
        </w:trPr>
        <w:tc>
          <w:tcPr>
            <w:tcW w:w="1620" w:type="dxa"/>
            <w:shd w:val="clear" w:color="000000" w:fill="FFFFFF"/>
            <w:hideMark/>
          </w:tcPr>
          <w:p w14:paraId="39E87FDB"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 </w:t>
            </w:r>
          </w:p>
        </w:tc>
        <w:tc>
          <w:tcPr>
            <w:tcW w:w="1626" w:type="dxa"/>
            <w:shd w:val="clear" w:color="000000" w:fill="FFFFFF"/>
            <w:hideMark/>
          </w:tcPr>
          <w:p w14:paraId="277DB54C"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პროფესიული საგანმანათლებლო პროგრამის სტომატოლოგის ასისტენტის მოდიფიცირება</w:t>
            </w:r>
          </w:p>
        </w:tc>
        <w:tc>
          <w:tcPr>
            <w:tcW w:w="270" w:type="dxa"/>
            <w:shd w:val="clear" w:color="auto" w:fill="auto"/>
            <w:vAlign w:val="center"/>
            <w:hideMark/>
          </w:tcPr>
          <w:p w14:paraId="1CA0FC0E"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auto" w:fill="auto"/>
            <w:vAlign w:val="center"/>
            <w:hideMark/>
          </w:tcPr>
          <w:p w14:paraId="66F25796"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auto" w:fill="auto"/>
            <w:vAlign w:val="center"/>
            <w:hideMark/>
          </w:tcPr>
          <w:p w14:paraId="7A16FFAA"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auto" w:fill="auto"/>
            <w:vAlign w:val="center"/>
            <w:hideMark/>
          </w:tcPr>
          <w:p w14:paraId="5F5B055B"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41E963C7"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31A59C77"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4140" w:type="dxa"/>
            <w:shd w:val="clear" w:color="000000" w:fill="FFFFFF"/>
            <w:vAlign w:val="center"/>
          </w:tcPr>
          <w:p w14:paraId="39704C89" w14:textId="4267C292"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კოლეჯის დირექტორის ბრძანებით (№ 03.10.2024 / N 00014415) შეიქმნა სპეციალიზებული სამუშაო ჯგუფი პროფესიული საგანმანათლებლო პროგრამა "სტომატოლოგის ასისტენტის" შემუშავებისა და განხორციელებისთვის.სამუშაო ჯგუფის ანალიზმა გამოავლინა რამდენიმე კრიტიკული ასპექტი, რომელთა გათვალისწინება აუცილებელია პროფესიული პროგრამის ეფექტური განხორციელებისთვის. განსაკუთრებული მნიშვნელობა გამოიკვეთა პროფესიული კომპეტენციების განვითარების მიზნით სწავლის შედეგების პრაქტიკული განხორციელების აუცილებლობის კუთხით, სამუშაო ჯგუფმა დაადგინა, რომ ზემოაღნიშნული მიზნების მიღწევისთვის კოლეჯში აუცილებელია სპეციალიზებული სასწავლო გარემოს მოწყობა, კოლეჯმა დაიწყო აღნიშნული სასწავლო გარემოს მოწყობის პროცესი კოლეჯის სასწავლო გარემოში.</w:t>
            </w:r>
          </w:p>
        </w:tc>
        <w:tc>
          <w:tcPr>
            <w:tcW w:w="1892" w:type="dxa"/>
            <w:shd w:val="clear" w:color="000000" w:fill="FFFFFF"/>
            <w:vAlign w:val="center"/>
          </w:tcPr>
          <w:p w14:paraId="2434EC4D"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პროცესშია</w:t>
            </w:r>
          </w:p>
        </w:tc>
      </w:tr>
      <w:tr w:rsidR="00BA6E9B" w:rsidRPr="00F951A7" w14:paraId="5D69D832" w14:textId="77777777" w:rsidTr="0047360D">
        <w:trPr>
          <w:gridAfter w:val="1"/>
          <w:wAfter w:w="6" w:type="dxa"/>
          <w:trHeight w:val="2025"/>
        </w:trPr>
        <w:tc>
          <w:tcPr>
            <w:tcW w:w="1620" w:type="dxa"/>
            <w:shd w:val="clear" w:color="000000" w:fill="FFFFFF"/>
            <w:hideMark/>
          </w:tcPr>
          <w:p w14:paraId="24864B9E"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lastRenderedPageBreak/>
              <w:t> </w:t>
            </w:r>
          </w:p>
        </w:tc>
        <w:tc>
          <w:tcPr>
            <w:tcW w:w="1626" w:type="dxa"/>
            <w:shd w:val="clear" w:color="000000" w:fill="FFFFFF"/>
            <w:hideMark/>
          </w:tcPr>
          <w:p w14:paraId="4F0FB0CF"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პროფესიული საგანმანათლებლო</w:t>
            </w:r>
            <w:r w:rsidRPr="00F951A7">
              <w:rPr>
                <w:rFonts w:ascii="Sylfaen" w:eastAsia="Times New Roman" w:hAnsi="Sylfaen" w:cs="Calibri"/>
                <w:sz w:val="18"/>
                <w:szCs w:val="18"/>
                <w:lang w:val="ka-GE"/>
              </w:rPr>
              <w:br/>
              <w:t>პროგრამის სტომატოლოგის ასისტენტის  განთლების ხარისხის განვითარების ცენტრში წარდგენა დამატების მიზნით</w:t>
            </w:r>
          </w:p>
        </w:tc>
        <w:tc>
          <w:tcPr>
            <w:tcW w:w="270" w:type="dxa"/>
            <w:shd w:val="clear" w:color="auto" w:fill="auto"/>
            <w:vAlign w:val="center"/>
            <w:hideMark/>
          </w:tcPr>
          <w:p w14:paraId="27FEC8D2"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auto" w:fill="auto"/>
            <w:vAlign w:val="center"/>
            <w:hideMark/>
          </w:tcPr>
          <w:p w14:paraId="746AEF0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auto" w:fill="auto"/>
            <w:vAlign w:val="center"/>
            <w:hideMark/>
          </w:tcPr>
          <w:p w14:paraId="456128CD"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auto" w:fill="auto"/>
            <w:vAlign w:val="center"/>
            <w:hideMark/>
          </w:tcPr>
          <w:p w14:paraId="3B67161E"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7CC847F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2A7E1BD0"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4140" w:type="dxa"/>
            <w:shd w:val="clear" w:color="000000" w:fill="FFFFFF"/>
            <w:vAlign w:val="center"/>
          </w:tcPr>
          <w:p w14:paraId="42FDB3E2" w14:textId="77777777" w:rsidR="00BA6E9B" w:rsidRPr="00F951A7" w:rsidRDefault="00BA6E9B" w:rsidP="00BA6E9B">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პროცესი გრძელდება დათქმულ ამოცანის შესრულებამდე</w:t>
            </w:r>
          </w:p>
        </w:tc>
        <w:tc>
          <w:tcPr>
            <w:tcW w:w="1892" w:type="dxa"/>
            <w:shd w:val="clear" w:color="000000" w:fill="FFFFFF"/>
            <w:vAlign w:val="center"/>
          </w:tcPr>
          <w:p w14:paraId="19EABD38"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პროცესშია</w:t>
            </w:r>
          </w:p>
        </w:tc>
      </w:tr>
      <w:tr w:rsidR="00BA6E9B" w:rsidRPr="00F951A7" w14:paraId="291342C4" w14:textId="77777777" w:rsidTr="0047360D">
        <w:trPr>
          <w:gridAfter w:val="1"/>
          <w:wAfter w:w="6" w:type="dxa"/>
          <w:trHeight w:val="1560"/>
        </w:trPr>
        <w:tc>
          <w:tcPr>
            <w:tcW w:w="1620" w:type="dxa"/>
            <w:vMerge w:val="restart"/>
            <w:shd w:val="clear" w:color="000000" w:fill="FFFFFF"/>
            <w:hideMark/>
          </w:tcPr>
          <w:p w14:paraId="4097E19D"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2.3  ეფექტური მექანიზმების</w:t>
            </w:r>
            <w:r w:rsidRPr="00F951A7">
              <w:rPr>
                <w:rFonts w:ascii="Sylfaen" w:eastAsia="Times New Roman" w:hAnsi="Sylfaen" w:cs="Calibri"/>
                <w:sz w:val="18"/>
                <w:szCs w:val="18"/>
                <w:lang w:val="ka-GE"/>
              </w:rPr>
              <w:br/>
              <w:t xml:space="preserve">განვითარება კოლეჯის მიერ განხორციელებული პროგრამების ადმინისტრირებისთვის </w:t>
            </w:r>
          </w:p>
        </w:tc>
        <w:tc>
          <w:tcPr>
            <w:tcW w:w="1626" w:type="dxa"/>
            <w:shd w:val="clear" w:color="000000" w:fill="FFFFFF"/>
            <w:hideMark/>
          </w:tcPr>
          <w:p w14:paraId="1DB709A5"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პერსონალის (მათ შორის პროფესიული განათლების მასწავლებლების)  ყოველწლიური საქმიანობის შეფასება შედეგად გამოვლენილი პირების დაჯილდოება</w:t>
            </w:r>
          </w:p>
        </w:tc>
        <w:tc>
          <w:tcPr>
            <w:tcW w:w="270" w:type="dxa"/>
            <w:shd w:val="clear" w:color="000000" w:fill="FFFFFF"/>
            <w:vAlign w:val="center"/>
            <w:hideMark/>
          </w:tcPr>
          <w:p w14:paraId="11F9CEF8"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3785B345"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1F3B3A3B"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3E35ACF2"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2C388CA4"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1078496C"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4140" w:type="dxa"/>
            <w:shd w:val="clear" w:color="000000" w:fill="FFFFFF"/>
            <w:vAlign w:val="center"/>
          </w:tcPr>
          <w:p w14:paraId="71A55F8A" w14:textId="789572EF" w:rsidR="00BA6E9B" w:rsidRPr="00F951A7" w:rsidRDefault="00BA6E9B" w:rsidP="00BA6E9B">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მიმდინარე</w:t>
            </w:r>
            <w:r w:rsidRPr="00F951A7">
              <w:rPr>
                <w:rFonts w:ascii="Sylfaen" w:eastAsia="Times New Roman" w:hAnsi="Sylfaen" w:cs="Calibri"/>
                <w:sz w:val="18"/>
                <w:szCs w:val="18"/>
                <w:lang w:val="ka-GE"/>
              </w:rPr>
              <w:t xml:space="preserve"> წლის 25 იანვარს, ყოველწლიური საქმიანობის შეფასების შედეგად გამოვლენილ იქნა აქტიური, მოტივირებული და შრომისმოყვარე პროფესიული განათლების მასწავლებლები და პროფესიული საგანმანათლებლო პროგრამის ხელმძღვანელები, რომლებიც დაჯილდოვდნენ მადლობის სიგელებით.</w:t>
            </w:r>
          </w:p>
        </w:tc>
        <w:tc>
          <w:tcPr>
            <w:tcW w:w="1892" w:type="dxa"/>
            <w:shd w:val="clear" w:color="000000" w:fill="FFFFFF"/>
            <w:vAlign w:val="center"/>
          </w:tcPr>
          <w:p w14:paraId="704F30E2"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ფოტო - მასალა</w:t>
            </w:r>
          </w:p>
        </w:tc>
      </w:tr>
      <w:tr w:rsidR="00BA6E9B" w:rsidRPr="00F951A7" w14:paraId="4465A9C5" w14:textId="77777777" w:rsidTr="0047360D">
        <w:trPr>
          <w:gridAfter w:val="1"/>
          <w:wAfter w:w="6" w:type="dxa"/>
          <w:trHeight w:val="1560"/>
        </w:trPr>
        <w:tc>
          <w:tcPr>
            <w:tcW w:w="1620" w:type="dxa"/>
            <w:vMerge/>
            <w:vAlign w:val="center"/>
            <w:hideMark/>
          </w:tcPr>
          <w:p w14:paraId="62F52BFF" w14:textId="77777777" w:rsidR="00BA6E9B" w:rsidRPr="00F951A7" w:rsidRDefault="00BA6E9B" w:rsidP="00BA6E9B">
            <w:pPr>
              <w:spacing w:after="0" w:line="240" w:lineRule="auto"/>
              <w:rPr>
                <w:rFonts w:ascii="Sylfaen" w:eastAsia="Times New Roman" w:hAnsi="Sylfaen" w:cs="Calibri"/>
                <w:sz w:val="18"/>
                <w:szCs w:val="18"/>
                <w:lang w:val="ka-GE"/>
              </w:rPr>
            </w:pPr>
          </w:p>
        </w:tc>
        <w:tc>
          <w:tcPr>
            <w:tcW w:w="1626" w:type="dxa"/>
            <w:shd w:val="clear" w:color="000000" w:fill="FFFFFF"/>
            <w:hideMark/>
          </w:tcPr>
          <w:p w14:paraId="72A5CAD2"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საგაკვეთილო პროცესის მონიტორინგი</w:t>
            </w:r>
          </w:p>
        </w:tc>
        <w:tc>
          <w:tcPr>
            <w:tcW w:w="270" w:type="dxa"/>
            <w:shd w:val="clear" w:color="000000" w:fill="FFFFFF"/>
            <w:vAlign w:val="center"/>
            <w:hideMark/>
          </w:tcPr>
          <w:p w14:paraId="5D62DDC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34E35FD5"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11E032DE"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610C22DF"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29A2B601"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622D1AE7"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4140" w:type="dxa"/>
            <w:shd w:val="clear" w:color="000000" w:fill="FFFFFF"/>
            <w:vAlign w:val="center"/>
          </w:tcPr>
          <w:p w14:paraId="776E0840" w14:textId="46FA059A" w:rsidR="00BA6E9B" w:rsidRPr="00F951A7"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 xml:space="preserve">კოლეჯში სასწავლო პროცესი ცხრილის შესაბამისად ხორციელდება; ყოველდღიურად მიმდინარეობს   საგაკვეთილო სივრცეში ჩართული პროფესიული განათლების </w:t>
            </w:r>
            <w:r w:rsidRPr="00F951A7">
              <w:rPr>
                <w:rFonts w:ascii="Sylfaen" w:eastAsia="Times New Roman" w:hAnsi="Sylfaen" w:cs="Calibri"/>
                <w:sz w:val="18"/>
                <w:szCs w:val="18"/>
                <w:lang w:val="ka-GE"/>
              </w:rPr>
              <w:t>მასწავლებლებისა და პროფესიული სტუდენტების მონიტორინგი და კონტროლი.</w:t>
            </w:r>
          </w:p>
        </w:tc>
        <w:tc>
          <w:tcPr>
            <w:tcW w:w="1892" w:type="dxa"/>
            <w:shd w:val="clear" w:color="000000" w:fill="FFFFFF"/>
            <w:vAlign w:val="center"/>
          </w:tcPr>
          <w:p w14:paraId="533F7483" w14:textId="65AF3953" w:rsidR="00BA6E9B" w:rsidRPr="00F951A7"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 xml:space="preserve">საგაკვეთილო დასწრების </w:t>
            </w:r>
            <w:r w:rsidRPr="00F951A7">
              <w:rPr>
                <w:rFonts w:ascii="Sylfaen" w:eastAsia="Times New Roman" w:hAnsi="Sylfaen" w:cs="Calibri"/>
                <w:color w:val="000000"/>
                <w:sz w:val="18"/>
                <w:szCs w:val="18"/>
                <w:lang w:val="ka-GE"/>
              </w:rPr>
              <w:t>ჟურნალები</w:t>
            </w:r>
          </w:p>
        </w:tc>
      </w:tr>
      <w:tr w:rsidR="00BA6E9B" w:rsidRPr="00F951A7" w14:paraId="40BA86E4" w14:textId="77777777" w:rsidTr="0047360D">
        <w:trPr>
          <w:gridAfter w:val="1"/>
          <w:wAfter w:w="6" w:type="dxa"/>
          <w:trHeight w:val="1140"/>
        </w:trPr>
        <w:tc>
          <w:tcPr>
            <w:tcW w:w="1620" w:type="dxa"/>
            <w:vMerge/>
            <w:vAlign w:val="center"/>
            <w:hideMark/>
          </w:tcPr>
          <w:p w14:paraId="0B2EBECA" w14:textId="77777777" w:rsidR="00BA6E9B" w:rsidRPr="00F951A7" w:rsidRDefault="00BA6E9B" w:rsidP="00BA6E9B">
            <w:pPr>
              <w:spacing w:after="0" w:line="240" w:lineRule="auto"/>
              <w:rPr>
                <w:rFonts w:ascii="Sylfaen" w:eastAsia="Times New Roman" w:hAnsi="Sylfaen" w:cs="Calibri"/>
                <w:sz w:val="18"/>
                <w:szCs w:val="18"/>
                <w:lang w:val="ka-GE"/>
              </w:rPr>
            </w:pPr>
          </w:p>
        </w:tc>
        <w:tc>
          <w:tcPr>
            <w:tcW w:w="1626" w:type="dxa"/>
            <w:shd w:val="clear" w:color="000000" w:fill="FFFFFF"/>
            <w:hideMark/>
          </w:tcPr>
          <w:p w14:paraId="1B5A0528"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პრაქტიკული კომპონენტის განხორციელების</w:t>
            </w:r>
            <w:r w:rsidRPr="00F951A7">
              <w:rPr>
                <w:rFonts w:ascii="Sylfaen" w:eastAsia="Times New Roman" w:hAnsi="Sylfaen" w:cs="Calibri"/>
                <w:sz w:val="18"/>
                <w:szCs w:val="18"/>
                <w:lang w:val="ka-GE"/>
              </w:rPr>
              <w:br/>
              <w:t>შეფასება</w:t>
            </w:r>
          </w:p>
        </w:tc>
        <w:tc>
          <w:tcPr>
            <w:tcW w:w="270" w:type="dxa"/>
            <w:shd w:val="clear" w:color="000000" w:fill="FFFFFF"/>
            <w:vAlign w:val="center"/>
            <w:hideMark/>
          </w:tcPr>
          <w:p w14:paraId="678484BA"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61E4D26C"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226966EE"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409E8F4E"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1DEC6AD2"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11CAB8B5"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4140" w:type="dxa"/>
            <w:shd w:val="clear" w:color="000000" w:fill="FFFFFF"/>
            <w:vAlign w:val="center"/>
          </w:tcPr>
          <w:p w14:paraId="291CB6FF" w14:textId="1F57EE4E" w:rsidR="00BA6E9B" w:rsidRPr="00F951A7"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მიმდინარე</w:t>
            </w:r>
            <w:r w:rsidRPr="00F951A7">
              <w:rPr>
                <w:rFonts w:ascii="Sylfaen" w:eastAsia="Times New Roman" w:hAnsi="Sylfaen" w:cs="Calibri"/>
                <w:sz w:val="18"/>
                <w:szCs w:val="18"/>
                <w:lang w:val="ka-GE"/>
              </w:rPr>
              <w:t xml:space="preserve"> წლის მარტის თვეში პროფესიული საგანმანათლებლო პროგრამა საექთნო განათლების  2023 წლის ჩარიცხული პროფესიული სტუდენტები იმყოფებოდნენ   შპს გორმედის პრაქტიკის ობიექზე , მიმდინარეობდა  მოდული - კლინიკური პრაქტიკა პედიატრია და მოზარდები.  მოხდა პროფესიული სტუდენტების დასწრების აღრიცხვა და პროფესიული სტუდენტების ჩართულობის შემოწმება პრაქტიკის ობიექზე.</w:t>
            </w:r>
          </w:p>
          <w:p w14:paraId="4DA513CD" w14:textId="77777777" w:rsidR="00BA6E9B" w:rsidRPr="00F951A7" w:rsidRDefault="00BA6E9B" w:rsidP="00BA6E9B">
            <w:pPr>
              <w:spacing w:after="0" w:line="240" w:lineRule="auto"/>
              <w:rPr>
                <w:rFonts w:ascii="Sylfaen" w:eastAsia="Times New Roman" w:hAnsi="Sylfaen" w:cs="Calibri"/>
                <w:sz w:val="18"/>
                <w:szCs w:val="18"/>
                <w:lang w:val="ka-GE"/>
              </w:rPr>
            </w:pPr>
          </w:p>
          <w:p w14:paraId="50F57E08" w14:textId="5EB2E0EB" w:rsidR="00BA6E9B" w:rsidRPr="00F951A7"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მიმდინარე</w:t>
            </w:r>
            <w:r w:rsidRPr="00F951A7">
              <w:rPr>
                <w:rFonts w:ascii="Sylfaen" w:eastAsia="Times New Roman" w:hAnsi="Sylfaen" w:cs="Calibri"/>
                <w:sz w:val="18"/>
                <w:szCs w:val="18"/>
                <w:lang w:val="ka-GE"/>
              </w:rPr>
              <w:t xml:space="preserve"> წლის მარტის თვეში პროფესიული საგანმანათლებლო პროგრამა საექთნო განათლების  2022 წლის ჩარიცხული პროფესიული სტუდენტები იმყოფებოდნენ   სსიპ გიორგი აბრამიშვილის სახელობის საქართველოს თავდაცვის სამინისტროს სამხედრო ჰოსპიტალში პრაქტიკის ობიექზე, მიმდინარეობდა  მოდული - შემაჯამებელი კლინიკური პრაქტიკა- გადაუდებელი პაციენტის საექთნო მართვა, მოხდა პროფესიული სტუდენტების დასწრების აღრიცხვა და  პროფესიული სტუდენტების ჩართულობის გადამოწმება  პრაქტიკის ობიექზე.</w:t>
            </w:r>
          </w:p>
          <w:p w14:paraId="74F0DB95" w14:textId="77777777" w:rsidR="00BA6E9B" w:rsidRPr="00F951A7" w:rsidRDefault="00BA6E9B" w:rsidP="00BA6E9B">
            <w:pPr>
              <w:spacing w:after="0" w:line="240" w:lineRule="auto"/>
              <w:rPr>
                <w:rFonts w:ascii="Sylfaen" w:eastAsia="Times New Roman" w:hAnsi="Sylfaen" w:cs="Calibri"/>
                <w:sz w:val="18"/>
                <w:szCs w:val="18"/>
                <w:lang w:val="ka-GE"/>
              </w:rPr>
            </w:pPr>
          </w:p>
          <w:p w14:paraId="5724EBCC" w14:textId="71C31A1A" w:rsidR="00BA6E9B" w:rsidRPr="00F951A7"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მიმდინარე</w:t>
            </w:r>
            <w:r w:rsidRPr="00F951A7">
              <w:rPr>
                <w:rFonts w:ascii="Sylfaen" w:eastAsia="Times New Roman" w:hAnsi="Sylfaen" w:cs="Calibri"/>
                <w:sz w:val="18"/>
                <w:szCs w:val="18"/>
                <w:lang w:val="ka-GE"/>
              </w:rPr>
              <w:t xml:space="preserve"> წლის ივნისის თვეში პროფესიული საგანმანათლებლო პროგრამა ვეტერინარიის 2023 წლის ჩარიცხული პროფესიული სტუდენტები იმყოფებოდნენ პრაქტიკის ობიექტზე, ი/მ ზაზა ხაჭაპურიძე, მოდულის - ცხოველთა მოვლა და კეთილდღეობაზე </w:t>
            </w:r>
            <w:r w:rsidRPr="00F951A7">
              <w:rPr>
                <w:rFonts w:ascii="Sylfaen" w:eastAsia="Times New Roman" w:hAnsi="Sylfaen" w:cs="Calibri"/>
                <w:sz w:val="18"/>
                <w:szCs w:val="18"/>
                <w:lang w:val="ka-GE"/>
              </w:rPr>
              <w:lastRenderedPageBreak/>
              <w:t>ზრუნვა განხორციელების პერიოდში. მოხდა პროფესიული სტუდენტების დასწრების აღრიცხვა და  პროფესიული სტუდენტების ჩართულობის გადამოწმება  პრაქტიკის ობიექზე.</w:t>
            </w:r>
          </w:p>
          <w:p w14:paraId="3E76D6F0" w14:textId="77777777" w:rsidR="00BA6E9B" w:rsidRPr="00F951A7" w:rsidRDefault="00BA6E9B" w:rsidP="00BA6E9B">
            <w:pPr>
              <w:spacing w:after="0" w:line="240" w:lineRule="auto"/>
              <w:rPr>
                <w:rFonts w:ascii="Sylfaen" w:eastAsia="Times New Roman" w:hAnsi="Sylfaen" w:cs="Calibri"/>
                <w:sz w:val="18"/>
                <w:szCs w:val="18"/>
                <w:lang w:val="ka-GE"/>
              </w:rPr>
            </w:pPr>
          </w:p>
          <w:p w14:paraId="70208941" w14:textId="238F90DC" w:rsidR="00BA6E9B" w:rsidRPr="00F951A7"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მიმდინარე</w:t>
            </w:r>
            <w:r w:rsidRPr="00F951A7">
              <w:rPr>
                <w:rFonts w:ascii="Sylfaen" w:eastAsia="Times New Roman" w:hAnsi="Sylfaen" w:cs="Calibri"/>
                <w:sz w:val="18"/>
                <w:szCs w:val="18"/>
                <w:lang w:val="ka-GE"/>
              </w:rPr>
              <w:t xml:space="preserve"> წლის ივნისის თვეში პროფესიული საგანმანათლებლო პროგრამა საექთნო განათლების 2022 წლის ჩარიცხული პროფესიული სტუდენტები იმყოფებოდნენ  შპს „აღმოსავლეთ საქართველოს  ფსიქიკური ჯანმრთელობის ცენტრი“ ბაზაზე განხორციელდა შეფასების განხორციელების პროცესის შემოწმება.</w:t>
            </w:r>
          </w:p>
          <w:p w14:paraId="2B3E7B2D" w14:textId="77777777" w:rsidR="00BA6E9B" w:rsidRPr="00F951A7" w:rsidRDefault="00BA6E9B" w:rsidP="00BA6E9B">
            <w:pPr>
              <w:spacing w:after="0" w:line="240" w:lineRule="auto"/>
              <w:rPr>
                <w:rFonts w:ascii="Sylfaen" w:eastAsia="Times New Roman" w:hAnsi="Sylfaen" w:cs="Calibri"/>
                <w:sz w:val="18"/>
                <w:szCs w:val="18"/>
                <w:lang w:val="ka-GE"/>
              </w:rPr>
            </w:pPr>
          </w:p>
          <w:p w14:paraId="17082ADE" w14:textId="513EA1B6" w:rsidR="00BA6E9B" w:rsidRPr="00F951A7"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მიმდინარე</w:t>
            </w:r>
            <w:r w:rsidRPr="00F951A7">
              <w:rPr>
                <w:rFonts w:ascii="Sylfaen" w:eastAsia="Times New Roman" w:hAnsi="Sylfaen" w:cs="Calibri"/>
                <w:sz w:val="18"/>
                <w:szCs w:val="18"/>
                <w:lang w:val="ka-GE"/>
              </w:rPr>
              <w:t xml:space="preserve"> წლის ივნისის თვეში პროფესიული მომზადების პროგრამაზე „კალმახის მოშენების სპეციალისტის“ მსმენელების დასწრების მიზნით განხორციელდა შემოწმება პრაქტიკის ობიექზე ბიომარის ბაზაზე.</w:t>
            </w:r>
          </w:p>
        </w:tc>
        <w:tc>
          <w:tcPr>
            <w:tcW w:w="1892" w:type="dxa"/>
            <w:shd w:val="clear" w:color="000000" w:fill="FFFFFF"/>
            <w:vAlign w:val="center"/>
          </w:tcPr>
          <w:p w14:paraId="2F613EFF"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lastRenderedPageBreak/>
              <w:t>ფოტო - მასალა</w:t>
            </w:r>
          </w:p>
        </w:tc>
      </w:tr>
      <w:tr w:rsidR="00BA6E9B" w:rsidRPr="00F951A7" w14:paraId="096D8D33" w14:textId="77777777" w:rsidTr="0047360D">
        <w:trPr>
          <w:gridAfter w:val="1"/>
          <w:wAfter w:w="6" w:type="dxa"/>
          <w:trHeight w:val="1489"/>
        </w:trPr>
        <w:tc>
          <w:tcPr>
            <w:tcW w:w="1620" w:type="dxa"/>
            <w:vMerge w:val="restart"/>
            <w:shd w:val="clear" w:color="000000" w:fill="FFFFFF"/>
            <w:hideMark/>
          </w:tcPr>
          <w:p w14:paraId="4ED5B2E4"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lastRenderedPageBreak/>
              <w:t xml:space="preserve">2.4.   პროფესიული საგანმანათლებლო პროგრამების პოპულარიზაცია </w:t>
            </w:r>
          </w:p>
        </w:tc>
        <w:tc>
          <w:tcPr>
            <w:tcW w:w="1626" w:type="dxa"/>
            <w:shd w:val="clear" w:color="000000" w:fill="FFFFFF"/>
            <w:hideMark/>
          </w:tcPr>
          <w:p w14:paraId="773CBB67"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პროფესიული საგანმანათლებლო პროგრამის პოპულარიზაცია სოციალური ქსელის გამოყენებით  ფასიანი რეკლამების განთავსება</w:t>
            </w:r>
          </w:p>
        </w:tc>
        <w:tc>
          <w:tcPr>
            <w:tcW w:w="270" w:type="dxa"/>
            <w:shd w:val="clear" w:color="000000" w:fill="FFFFFF"/>
            <w:vAlign w:val="center"/>
            <w:hideMark/>
          </w:tcPr>
          <w:p w14:paraId="6FEE51CE"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24C5418D"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3E707F7C"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7CD799E6"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7638154C"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6095F17B"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4140" w:type="dxa"/>
            <w:shd w:val="clear" w:color="000000" w:fill="FFFFFF"/>
            <w:vAlign w:val="center"/>
          </w:tcPr>
          <w:p w14:paraId="735DD2AC" w14:textId="77777777" w:rsidR="00BA6E9B" w:rsidRPr="00AB7EFC" w:rsidRDefault="00BA6E9B" w:rsidP="00BA6E9B">
            <w:pPr>
              <w:spacing w:after="0" w:line="240" w:lineRule="auto"/>
              <w:rPr>
                <w:rFonts w:ascii="Sylfaen" w:eastAsia="Times New Roman" w:hAnsi="Sylfaen" w:cs="Calibri"/>
                <w:sz w:val="18"/>
                <w:szCs w:val="18"/>
                <w:lang w:val="ka-GE"/>
              </w:rPr>
            </w:pPr>
            <w:r w:rsidRPr="00AB7EFC">
              <w:rPr>
                <w:rFonts w:ascii="Sylfaen" w:eastAsia="Times New Roman" w:hAnsi="Sylfaen" w:cs="Calibri"/>
                <w:sz w:val="18"/>
                <w:szCs w:val="18"/>
                <w:lang w:val="ka-GE"/>
              </w:rPr>
              <w:t>პროფესიული საგანმანათლებლო</w:t>
            </w:r>
          </w:p>
          <w:p w14:paraId="71680C43" w14:textId="77777777" w:rsidR="00BA6E9B" w:rsidRPr="00AB7EFC" w:rsidRDefault="00BA6E9B" w:rsidP="00BA6E9B">
            <w:pPr>
              <w:spacing w:after="0" w:line="240" w:lineRule="auto"/>
              <w:rPr>
                <w:rFonts w:ascii="Sylfaen" w:eastAsia="Times New Roman" w:hAnsi="Sylfaen" w:cs="Calibri"/>
                <w:sz w:val="18"/>
                <w:szCs w:val="18"/>
                <w:lang w:val="ka-GE"/>
              </w:rPr>
            </w:pPr>
            <w:r w:rsidRPr="00AB7EFC">
              <w:rPr>
                <w:rFonts w:ascii="Sylfaen" w:eastAsia="Times New Roman" w:hAnsi="Sylfaen" w:cs="Calibri"/>
                <w:sz w:val="18"/>
                <w:szCs w:val="18"/>
                <w:lang w:val="ka-GE"/>
              </w:rPr>
              <w:t>პროგრამების პოპულარიზაციის</w:t>
            </w:r>
          </w:p>
          <w:p w14:paraId="3FAB693D" w14:textId="4C02A23E" w:rsidR="00BA6E9B" w:rsidRPr="00AB7EFC" w:rsidRDefault="00BA6E9B" w:rsidP="00BA6E9B">
            <w:pPr>
              <w:spacing w:after="0" w:line="240" w:lineRule="auto"/>
              <w:rPr>
                <w:rFonts w:ascii="Sylfaen" w:eastAsia="Times New Roman" w:hAnsi="Sylfaen" w:cs="Calibri"/>
                <w:sz w:val="18"/>
                <w:szCs w:val="18"/>
                <w:lang w:val="ka-GE"/>
              </w:rPr>
            </w:pPr>
            <w:r w:rsidRPr="00AB7EFC">
              <w:rPr>
                <w:rFonts w:ascii="Sylfaen" w:eastAsia="Times New Roman" w:hAnsi="Sylfaen" w:cs="Calibri"/>
                <w:sz w:val="18"/>
                <w:szCs w:val="18"/>
                <w:lang w:val="ka-GE"/>
              </w:rPr>
              <w:t>მიზნით კოლეჯის facebook გვერ</w:t>
            </w:r>
            <w:r>
              <w:rPr>
                <w:rFonts w:ascii="Sylfaen" w:eastAsia="Times New Roman" w:hAnsi="Sylfaen" w:cs="Calibri"/>
                <w:sz w:val="18"/>
                <w:szCs w:val="18"/>
                <w:lang w:val="ka-GE"/>
              </w:rPr>
              <w:t>დზ</w:t>
            </w:r>
            <w:r w:rsidRPr="00AB7EFC">
              <w:rPr>
                <w:rFonts w:ascii="Sylfaen" w:eastAsia="Times New Roman" w:hAnsi="Sylfaen" w:cs="Calibri"/>
                <w:sz w:val="18"/>
                <w:szCs w:val="18"/>
                <w:lang w:val="ka-GE"/>
              </w:rPr>
              <w:t>ე და</w:t>
            </w:r>
          </w:p>
          <w:p w14:paraId="2DF12F97" w14:textId="4CA9DA45" w:rsidR="00BA6E9B" w:rsidRPr="00AB7EFC" w:rsidRDefault="00BA6E9B" w:rsidP="00BA6E9B">
            <w:pPr>
              <w:spacing w:after="0" w:line="240" w:lineRule="auto"/>
              <w:rPr>
                <w:rFonts w:ascii="Sylfaen" w:eastAsia="Times New Roman" w:hAnsi="Sylfaen" w:cs="Calibri"/>
                <w:sz w:val="18"/>
                <w:szCs w:val="18"/>
                <w:lang w:val="ka-GE"/>
              </w:rPr>
            </w:pPr>
            <w:r w:rsidRPr="00AB7EFC">
              <w:rPr>
                <w:rFonts w:ascii="Sylfaen" w:eastAsia="Times New Roman" w:hAnsi="Sylfaen" w:cs="Calibri"/>
                <w:sz w:val="18"/>
                <w:szCs w:val="18"/>
                <w:lang w:val="ka-GE"/>
              </w:rPr>
              <w:t>ვებ გვერ</w:t>
            </w:r>
            <w:r>
              <w:rPr>
                <w:rFonts w:ascii="Sylfaen" w:eastAsia="Times New Roman" w:hAnsi="Sylfaen" w:cs="Calibri"/>
                <w:sz w:val="18"/>
                <w:szCs w:val="18"/>
                <w:lang w:val="ka-GE"/>
              </w:rPr>
              <w:t>დზ</w:t>
            </w:r>
            <w:r w:rsidRPr="00AB7EFC">
              <w:rPr>
                <w:rFonts w:ascii="Sylfaen" w:eastAsia="Times New Roman" w:hAnsi="Sylfaen" w:cs="Calibri"/>
                <w:sz w:val="18"/>
                <w:szCs w:val="18"/>
                <w:lang w:val="ka-GE"/>
              </w:rPr>
              <w:t>ე სისტემატიურად</w:t>
            </w:r>
          </w:p>
          <w:p w14:paraId="18BB72F3" w14:textId="77777777" w:rsidR="00BA6E9B" w:rsidRPr="00AB7EFC" w:rsidRDefault="00BA6E9B" w:rsidP="00BA6E9B">
            <w:pPr>
              <w:spacing w:after="0" w:line="240" w:lineRule="auto"/>
              <w:rPr>
                <w:rFonts w:ascii="Sylfaen" w:eastAsia="Times New Roman" w:hAnsi="Sylfaen" w:cs="Calibri"/>
                <w:sz w:val="18"/>
                <w:szCs w:val="18"/>
                <w:lang w:val="ka-GE"/>
              </w:rPr>
            </w:pPr>
            <w:r w:rsidRPr="00AB7EFC">
              <w:rPr>
                <w:rFonts w:ascii="Sylfaen" w:eastAsia="Times New Roman" w:hAnsi="Sylfaen" w:cs="Calibri"/>
                <w:sz w:val="18"/>
                <w:szCs w:val="18"/>
                <w:lang w:val="ka-GE"/>
              </w:rPr>
              <w:t>ქვეყნდება ინფორმაცია პროგრამების</w:t>
            </w:r>
          </w:p>
          <w:p w14:paraId="6A358581" w14:textId="20A5947B" w:rsidR="00BA6E9B" w:rsidRPr="00F951A7"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შესახებ.</w:t>
            </w:r>
          </w:p>
          <w:p w14:paraId="224F8CAB" w14:textId="77777777" w:rsidR="00BA6E9B" w:rsidRPr="00F951A7" w:rsidRDefault="00BA6E9B" w:rsidP="00BA6E9B">
            <w:pPr>
              <w:spacing w:after="0" w:line="240" w:lineRule="auto"/>
              <w:rPr>
                <w:rFonts w:ascii="Sylfaen" w:eastAsia="Times New Roman" w:hAnsi="Sylfaen" w:cs="Calibri"/>
                <w:sz w:val="18"/>
                <w:szCs w:val="18"/>
                <w:lang w:val="ka-GE"/>
              </w:rPr>
            </w:pPr>
          </w:p>
        </w:tc>
        <w:tc>
          <w:tcPr>
            <w:tcW w:w="1892" w:type="dxa"/>
            <w:shd w:val="clear" w:color="000000" w:fill="FFFFFF"/>
            <w:vAlign w:val="center"/>
          </w:tcPr>
          <w:p w14:paraId="60D437B0" w14:textId="58C92AE5" w:rsidR="00BA6E9B" w:rsidRPr="00AB7EFC"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 xml:space="preserve">კოლეჯის </w:t>
            </w:r>
            <w:r w:rsidRPr="00AB7EFC">
              <w:rPr>
                <w:rFonts w:ascii="Sylfaen" w:eastAsia="Times New Roman" w:hAnsi="Sylfaen" w:cs="Calibri"/>
                <w:color w:val="000000"/>
                <w:sz w:val="18"/>
                <w:szCs w:val="18"/>
                <w:lang w:val="ka-GE"/>
              </w:rPr>
              <w:t>facebook გვერ</w:t>
            </w:r>
            <w:r>
              <w:rPr>
                <w:rFonts w:ascii="Sylfaen" w:eastAsia="Times New Roman" w:hAnsi="Sylfaen" w:cs="Calibri"/>
                <w:color w:val="000000"/>
                <w:sz w:val="18"/>
                <w:szCs w:val="18"/>
                <w:lang w:val="ka-GE"/>
              </w:rPr>
              <w:t>დი</w:t>
            </w:r>
            <w:r w:rsidRPr="00AB7EFC">
              <w:rPr>
                <w:rFonts w:ascii="Sylfaen" w:eastAsia="Times New Roman" w:hAnsi="Sylfaen" w:cs="Calibri"/>
                <w:color w:val="000000"/>
                <w:sz w:val="18"/>
                <w:szCs w:val="18"/>
                <w:lang w:val="ka-GE"/>
              </w:rPr>
              <w:t xml:space="preserve"> / ვებ</w:t>
            </w:r>
          </w:p>
          <w:p w14:paraId="48694449" w14:textId="53A84C9A"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AB7EFC">
              <w:rPr>
                <w:rFonts w:ascii="Sylfaen" w:eastAsia="Times New Roman" w:hAnsi="Sylfaen" w:cs="Calibri"/>
                <w:color w:val="000000"/>
                <w:sz w:val="18"/>
                <w:szCs w:val="18"/>
                <w:lang w:val="ka-GE"/>
              </w:rPr>
              <w:t>გვერ</w:t>
            </w:r>
            <w:r>
              <w:rPr>
                <w:rFonts w:ascii="Sylfaen" w:eastAsia="Times New Roman" w:hAnsi="Sylfaen" w:cs="Calibri"/>
                <w:color w:val="000000"/>
                <w:sz w:val="18"/>
                <w:szCs w:val="18"/>
                <w:lang w:val="ka-GE"/>
              </w:rPr>
              <w:t>დი</w:t>
            </w:r>
            <w:r w:rsidRPr="00AB7EFC">
              <w:rPr>
                <w:rFonts w:ascii="Sylfaen" w:eastAsia="Times New Roman" w:hAnsi="Sylfaen" w:cs="Calibri"/>
                <w:color w:val="000000"/>
                <w:sz w:val="18"/>
                <w:szCs w:val="18"/>
                <w:lang w:val="ka-GE"/>
              </w:rPr>
              <w:t>/ფოტო მასალა</w:t>
            </w:r>
          </w:p>
        </w:tc>
      </w:tr>
      <w:tr w:rsidR="00BA6E9B" w:rsidRPr="00F951A7" w14:paraId="3FF897DD" w14:textId="77777777" w:rsidTr="0047360D">
        <w:trPr>
          <w:gridAfter w:val="1"/>
          <w:wAfter w:w="6" w:type="dxa"/>
          <w:trHeight w:val="1223"/>
        </w:trPr>
        <w:tc>
          <w:tcPr>
            <w:tcW w:w="1620" w:type="dxa"/>
            <w:vMerge/>
            <w:vAlign w:val="center"/>
            <w:hideMark/>
          </w:tcPr>
          <w:p w14:paraId="4ACE877D" w14:textId="77777777" w:rsidR="00BA6E9B" w:rsidRPr="00F951A7" w:rsidRDefault="00BA6E9B" w:rsidP="00BA6E9B">
            <w:pPr>
              <w:spacing w:after="0" w:line="240" w:lineRule="auto"/>
              <w:rPr>
                <w:rFonts w:ascii="Sylfaen" w:eastAsia="Times New Roman" w:hAnsi="Sylfaen" w:cs="Calibri"/>
                <w:sz w:val="18"/>
                <w:szCs w:val="18"/>
                <w:lang w:val="ka-GE"/>
              </w:rPr>
            </w:pPr>
          </w:p>
        </w:tc>
        <w:tc>
          <w:tcPr>
            <w:tcW w:w="1626" w:type="dxa"/>
            <w:shd w:val="clear" w:color="000000" w:fill="FFFFFF"/>
            <w:hideMark/>
          </w:tcPr>
          <w:p w14:paraId="70309575"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სარეკლამო ბუკლეტების</w:t>
            </w:r>
            <w:r w:rsidRPr="00F951A7">
              <w:rPr>
                <w:rFonts w:ascii="Sylfaen" w:eastAsia="Times New Roman" w:hAnsi="Sylfaen" w:cs="Calibri"/>
                <w:color w:val="000000"/>
                <w:sz w:val="18"/>
                <w:szCs w:val="18"/>
                <w:lang w:val="ka-GE"/>
              </w:rPr>
              <w:br w:type="page"/>
              <w:t>გავრცელება დაინტერესებული მხარეთათის</w:t>
            </w:r>
          </w:p>
        </w:tc>
        <w:tc>
          <w:tcPr>
            <w:tcW w:w="270" w:type="dxa"/>
            <w:shd w:val="clear" w:color="000000" w:fill="FFFFFF"/>
            <w:vAlign w:val="center"/>
            <w:hideMark/>
          </w:tcPr>
          <w:p w14:paraId="12E29B8C"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1A760F05"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3E2AFF65"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1294919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68A24E21"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359C46FE"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4140" w:type="dxa"/>
            <w:shd w:val="clear" w:color="000000" w:fill="FFFFFF"/>
            <w:vAlign w:val="center"/>
          </w:tcPr>
          <w:p w14:paraId="475C538B" w14:textId="733E0D25" w:rsidR="00BA6E9B" w:rsidRPr="00F951A7" w:rsidRDefault="00BA6E9B" w:rsidP="00BA6E9B">
            <w:pPr>
              <w:spacing w:after="0" w:line="240" w:lineRule="auto"/>
              <w:rPr>
                <w:rFonts w:ascii="Sylfaen" w:eastAsia="Times New Roman" w:hAnsi="Sylfaen" w:cs="Calibri"/>
                <w:sz w:val="18"/>
                <w:szCs w:val="18"/>
                <w:lang w:val="ka-GE"/>
              </w:rPr>
            </w:pPr>
            <w:r w:rsidRPr="00AA3F20">
              <w:rPr>
                <w:rFonts w:ascii="Sylfaen" w:eastAsia="Times New Roman" w:hAnsi="Sylfaen" w:cs="Calibri"/>
                <w:sz w:val="18"/>
                <w:szCs w:val="18"/>
                <w:lang w:val="ka-GE"/>
              </w:rPr>
              <w:t>დამზდებულია სარეკლამო ფლაერები,</w:t>
            </w:r>
            <w:r>
              <w:rPr>
                <w:rFonts w:ascii="Sylfaen" w:eastAsia="Times New Roman" w:hAnsi="Sylfaen" w:cs="Calibri"/>
                <w:sz w:val="18"/>
                <w:szCs w:val="18"/>
                <w:lang w:val="ka-GE"/>
              </w:rPr>
              <w:t xml:space="preserve"> </w:t>
            </w:r>
            <w:r w:rsidRPr="00AA3F20">
              <w:rPr>
                <w:rFonts w:ascii="Sylfaen" w:eastAsia="Times New Roman" w:hAnsi="Sylfaen" w:cs="Calibri"/>
                <w:sz w:val="18"/>
                <w:szCs w:val="18"/>
                <w:lang w:val="ka-GE"/>
              </w:rPr>
              <w:t>კალმები,ბლოკნოტები და ბრენდირებული მაისურები</w:t>
            </w:r>
          </w:p>
        </w:tc>
        <w:tc>
          <w:tcPr>
            <w:tcW w:w="1892" w:type="dxa"/>
            <w:shd w:val="clear" w:color="000000" w:fill="FFFFFF"/>
            <w:vAlign w:val="center"/>
          </w:tcPr>
          <w:p w14:paraId="3BFDCA19" w14:textId="77777777" w:rsidR="00BA6E9B" w:rsidRPr="00AA3F20" w:rsidRDefault="00BA6E9B" w:rsidP="00BA6E9B">
            <w:pPr>
              <w:spacing w:after="0" w:line="240" w:lineRule="auto"/>
              <w:jc w:val="center"/>
              <w:rPr>
                <w:rFonts w:ascii="Sylfaen" w:eastAsia="Times New Roman" w:hAnsi="Sylfaen" w:cs="Calibri"/>
                <w:color w:val="000000"/>
                <w:sz w:val="18"/>
                <w:szCs w:val="18"/>
                <w:lang w:val="ka-GE"/>
              </w:rPr>
            </w:pPr>
            <w:r w:rsidRPr="00AA3F20">
              <w:rPr>
                <w:rFonts w:ascii="Sylfaen" w:eastAsia="Times New Roman" w:hAnsi="Sylfaen" w:cs="Calibri"/>
                <w:color w:val="000000"/>
                <w:sz w:val="18"/>
                <w:szCs w:val="18"/>
                <w:lang w:val="ka-GE"/>
              </w:rPr>
              <w:t>ინვოისიN27,06,2025</w:t>
            </w:r>
          </w:p>
          <w:p w14:paraId="123EE951" w14:textId="77777777" w:rsidR="00BA6E9B" w:rsidRPr="00AA3F20" w:rsidRDefault="00BA6E9B" w:rsidP="00BA6E9B">
            <w:pPr>
              <w:spacing w:after="0" w:line="240" w:lineRule="auto"/>
              <w:jc w:val="center"/>
              <w:rPr>
                <w:rFonts w:ascii="Sylfaen" w:eastAsia="Times New Roman" w:hAnsi="Sylfaen" w:cs="Calibri"/>
                <w:color w:val="000000"/>
                <w:sz w:val="18"/>
                <w:szCs w:val="18"/>
                <w:lang w:val="ka-GE"/>
              </w:rPr>
            </w:pPr>
            <w:r w:rsidRPr="00AA3F20">
              <w:rPr>
                <w:rFonts w:ascii="Sylfaen" w:eastAsia="Times New Roman" w:hAnsi="Sylfaen" w:cs="Calibri"/>
                <w:color w:val="000000"/>
                <w:sz w:val="18"/>
                <w:szCs w:val="18"/>
                <w:lang w:val="ka-GE"/>
              </w:rPr>
              <w:t>საგადახდო დავალება</w:t>
            </w:r>
          </w:p>
          <w:p w14:paraId="12897FCD"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AA3F20">
              <w:rPr>
                <w:rFonts w:ascii="Sylfaen" w:eastAsia="Times New Roman" w:hAnsi="Sylfaen" w:cs="Calibri"/>
                <w:color w:val="000000"/>
                <w:sz w:val="18"/>
                <w:szCs w:val="18"/>
                <w:lang w:val="ka-GE"/>
              </w:rPr>
              <w:t>N#011298 (30,06,2025)</w:t>
            </w:r>
          </w:p>
        </w:tc>
      </w:tr>
      <w:tr w:rsidR="00BA6E9B" w:rsidRPr="00F951A7" w14:paraId="3A8E69A8" w14:textId="77777777" w:rsidTr="0047360D">
        <w:trPr>
          <w:trHeight w:val="350"/>
        </w:trPr>
        <w:tc>
          <w:tcPr>
            <w:tcW w:w="11354" w:type="dxa"/>
            <w:gridSpan w:val="11"/>
            <w:shd w:val="clear" w:color="auto" w:fill="D8AFE5"/>
            <w:vAlign w:val="center"/>
          </w:tcPr>
          <w:p w14:paraId="3EE6E28F" w14:textId="77777777" w:rsidR="00BA6E9B" w:rsidRPr="00F951A7" w:rsidRDefault="00BA6E9B" w:rsidP="00BA6E9B">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მიზანი 3. ხარისხის უზრუნველყოფა</w:t>
            </w:r>
          </w:p>
        </w:tc>
      </w:tr>
      <w:tr w:rsidR="00BA6E9B" w:rsidRPr="00F951A7" w14:paraId="54A38544" w14:textId="77777777" w:rsidTr="0047360D">
        <w:trPr>
          <w:gridAfter w:val="1"/>
          <w:wAfter w:w="6" w:type="dxa"/>
          <w:trHeight w:val="260"/>
        </w:trPr>
        <w:tc>
          <w:tcPr>
            <w:tcW w:w="1620" w:type="dxa"/>
            <w:shd w:val="clear" w:color="auto" w:fill="D8AFE5"/>
            <w:vAlign w:val="center"/>
          </w:tcPr>
          <w:p w14:paraId="0478267B" w14:textId="77777777" w:rsidR="00BA6E9B" w:rsidRPr="00F951A7" w:rsidRDefault="00BA6E9B" w:rsidP="00BA6E9B">
            <w:pPr>
              <w:spacing w:after="0" w:line="240" w:lineRule="auto"/>
              <w:jc w:val="center"/>
              <w:rPr>
                <w:rFonts w:ascii="Sylfaen" w:eastAsia="Times New Roman" w:hAnsi="Sylfaen" w:cs="Calibri"/>
                <w:b/>
                <w:bCs/>
                <w:sz w:val="18"/>
                <w:szCs w:val="18"/>
                <w:lang w:val="ka-GE"/>
              </w:rPr>
            </w:pPr>
            <w:r w:rsidRPr="00F951A7">
              <w:rPr>
                <w:rFonts w:ascii="Sylfaen" w:eastAsia="Times New Roman" w:hAnsi="Sylfaen" w:cs="Calibri"/>
                <w:b/>
                <w:bCs/>
                <w:sz w:val="18"/>
                <w:szCs w:val="18"/>
                <w:lang w:val="ka-GE"/>
              </w:rPr>
              <w:t>ამოცანა</w:t>
            </w:r>
          </w:p>
        </w:tc>
        <w:tc>
          <w:tcPr>
            <w:tcW w:w="1626" w:type="dxa"/>
            <w:shd w:val="clear" w:color="auto" w:fill="D8AFE5"/>
            <w:vAlign w:val="center"/>
          </w:tcPr>
          <w:p w14:paraId="1068E500" w14:textId="77777777" w:rsidR="00BA6E9B" w:rsidRPr="00F951A7" w:rsidRDefault="00BA6E9B" w:rsidP="00BA6E9B">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აქტივობა</w:t>
            </w:r>
          </w:p>
        </w:tc>
        <w:tc>
          <w:tcPr>
            <w:tcW w:w="2070" w:type="dxa"/>
            <w:gridSpan w:val="6"/>
            <w:shd w:val="clear" w:color="auto" w:fill="D8AFE5"/>
            <w:vAlign w:val="center"/>
          </w:tcPr>
          <w:p w14:paraId="2325D9D7" w14:textId="77777777" w:rsidR="00BA6E9B" w:rsidRPr="00BA6E9B" w:rsidRDefault="00BA6E9B" w:rsidP="00BA6E9B">
            <w:pPr>
              <w:spacing w:after="0" w:line="240" w:lineRule="auto"/>
              <w:jc w:val="center"/>
              <w:rPr>
                <w:rFonts w:ascii="Sylfaen" w:eastAsia="Times New Roman" w:hAnsi="Sylfaen" w:cs="Calibri"/>
                <w:b/>
                <w:color w:val="000000"/>
                <w:sz w:val="18"/>
                <w:szCs w:val="18"/>
                <w:lang w:val="ka-GE"/>
              </w:rPr>
            </w:pPr>
            <w:r w:rsidRPr="00BA6E9B">
              <w:rPr>
                <w:rFonts w:ascii="Sylfaen" w:eastAsia="Times New Roman" w:hAnsi="Sylfaen" w:cs="Calibri"/>
                <w:b/>
                <w:color w:val="000000"/>
                <w:sz w:val="18"/>
                <w:szCs w:val="18"/>
                <w:lang w:val="ka-GE"/>
              </w:rPr>
              <w:t>თვეები</w:t>
            </w:r>
          </w:p>
        </w:tc>
        <w:tc>
          <w:tcPr>
            <w:tcW w:w="4140" w:type="dxa"/>
            <w:shd w:val="clear" w:color="auto" w:fill="D8AFE5"/>
            <w:vAlign w:val="center"/>
          </w:tcPr>
          <w:p w14:paraId="7E22C05A" w14:textId="012C6FFC" w:rsidR="00BA6E9B" w:rsidRPr="00BA6E9B" w:rsidRDefault="00BA6E9B" w:rsidP="00BA6E9B">
            <w:pPr>
              <w:spacing w:after="0" w:line="240" w:lineRule="auto"/>
              <w:jc w:val="center"/>
              <w:rPr>
                <w:rFonts w:ascii="Sylfaen" w:eastAsia="Times New Roman" w:hAnsi="Sylfaen" w:cs="Calibri"/>
                <w:b/>
                <w:sz w:val="18"/>
                <w:szCs w:val="18"/>
                <w:lang w:val="ka-GE"/>
              </w:rPr>
            </w:pPr>
            <w:r w:rsidRPr="00BA6E9B">
              <w:rPr>
                <w:rFonts w:ascii="Sylfaen" w:eastAsia="Times New Roman" w:hAnsi="Sylfaen" w:cs="Calibri"/>
                <w:b/>
                <w:sz w:val="18"/>
                <w:szCs w:val="18"/>
                <w:lang w:val="ka-GE"/>
              </w:rPr>
              <w:t>ანგარიში</w:t>
            </w:r>
          </w:p>
        </w:tc>
        <w:tc>
          <w:tcPr>
            <w:tcW w:w="1892" w:type="dxa"/>
            <w:shd w:val="clear" w:color="auto" w:fill="D8AFE5"/>
            <w:vAlign w:val="center"/>
          </w:tcPr>
          <w:p w14:paraId="163A4631" w14:textId="49B11548" w:rsidR="00BA6E9B" w:rsidRPr="00BA6E9B" w:rsidRDefault="00BA6E9B" w:rsidP="00BA6E9B">
            <w:pPr>
              <w:spacing w:after="0" w:line="240" w:lineRule="auto"/>
              <w:jc w:val="center"/>
              <w:rPr>
                <w:rFonts w:ascii="Sylfaen" w:eastAsia="Times New Roman" w:hAnsi="Sylfaen" w:cs="Calibri"/>
                <w:b/>
                <w:color w:val="000000"/>
                <w:sz w:val="18"/>
                <w:szCs w:val="18"/>
                <w:lang w:val="ka-GE"/>
              </w:rPr>
            </w:pPr>
            <w:r w:rsidRPr="00BA6E9B">
              <w:rPr>
                <w:rFonts w:ascii="Sylfaen" w:eastAsia="Times New Roman" w:hAnsi="Sylfaen" w:cs="Calibri"/>
                <w:b/>
                <w:color w:val="000000"/>
                <w:sz w:val="18"/>
                <w:szCs w:val="18"/>
                <w:lang w:val="ka-GE"/>
              </w:rPr>
              <w:t>მტკიცებულება</w:t>
            </w:r>
          </w:p>
        </w:tc>
      </w:tr>
      <w:tr w:rsidR="00BA6E9B" w:rsidRPr="00F951A7" w14:paraId="5400D9BE" w14:textId="77777777" w:rsidTr="0047360D">
        <w:trPr>
          <w:gridAfter w:val="1"/>
          <w:wAfter w:w="6" w:type="dxa"/>
          <w:trHeight w:val="170"/>
        </w:trPr>
        <w:tc>
          <w:tcPr>
            <w:tcW w:w="1620" w:type="dxa"/>
            <w:shd w:val="clear" w:color="auto" w:fill="D8AFE5"/>
            <w:vAlign w:val="center"/>
          </w:tcPr>
          <w:p w14:paraId="203C55C6" w14:textId="77777777" w:rsidR="00BA6E9B" w:rsidRPr="00F951A7" w:rsidRDefault="00BA6E9B" w:rsidP="00BA6E9B">
            <w:pPr>
              <w:spacing w:after="0" w:line="240" w:lineRule="auto"/>
              <w:rPr>
                <w:rFonts w:ascii="Sylfaen" w:eastAsia="Times New Roman" w:hAnsi="Sylfaen" w:cs="Calibri"/>
                <w:b/>
                <w:bCs/>
                <w:sz w:val="18"/>
                <w:szCs w:val="18"/>
                <w:lang w:val="ka-GE"/>
              </w:rPr>
            </w:pPr>
          </w:p>
        </w:tc>
        <w:tc>
          <w:tcPr>
            <w:tcW w:w="1626" w:type="dxa"/>
            <w:shd w:val="clear" w:color="auto" w:fill="D8AFE5"/>
            <w:vAlign w:val="center"/>
          </w:tcPr>
          <w:p w14:paraId="45B35F20" w14:textId="77777777" w:rsidR="00BA6E9B" w:rsidRPr="00F951A7" w:rsidRDefault="00BA6E9B" w:rsidP="00BA6E9B">
            <w:pPr>
              <w:spacing w:after="0" w:line="240" w:lineRule="auto"/>
              <w:rPr>
                <w:rFonts w:ascii="Sylfaen" w:eastAsia="Times New Roman" w:hAnsi="Sylfaen" w:cs="Calibri"/>
                <w:b/>
                <w:bCs/>
                <w:color w:val="000000"/>
                <w:sz w:val="18"/>
                <w:szCs w:val="18"/>
                <w:lang w:val="ka-GE"/>
              </w:rPr>
            </w:pPr>
          </w:p>
        </w:tc>
        <w:tc>
          <w:tcPr>
            <w:tcW w:w="270" w:type="dxa"/>
            <w:shd w:val="clear" w:color="auto" w:fill="D8AFE5"/>
            <w:vAlign w:val="center"/>
          </w:tcPr>
          <w:p w14:paraId="0D55326F"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I</w:t>
            </w:r>
          </w:p>
        </w:tc>
        <w:tc>
          <w:tcPr>
            <w:tcW w:w="360" w:type="dxa"/>
            <w:shd w:val="clear" w:color="auto" w:fill="D8AFE5"/>
            <w:vAlign w:val="center"/>
          </w:tcPr>
          <w:p w14:paraId="187C7DB4"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II</w:t>
            </w:r>
          </w:p>
        </w:tc>
        <w:tc>
          <w:tcPr>
            <w:tcW w:w="360" w:type="dxa"/>
            <w:shd w:val="clear" w:color="auto" w:fill="D8AFE5"/>
            <w:vAlign w:val="center"/>
          </w:tcPr>
          <w:p w14:paraId="7AEF30C3"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III</w:t>
            </w:r>
          </w:p>
        </w:tc>
        <w:tc>
          <w:tcPr>
            <w:tcW w:w="360" w:type="dxa"/>
            <w:shd w:val="clear" w:color="auto" w:fill="D8AFE5"/>
            <w:vAlign w:val="center"/>
          </w:tcPr>
          <w:p w14:paraId="452EA8E4"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IV</w:t>
            </w:r>
          </w:p>
        </w:tc>
        <w:tc>
          <w:tcPr>
            <w:tcW w:w="360" w:type="dxa"/>
            <w:shd w:val="clear" w:color="auto" w:fill="D8AFE5"/>
            <w:vAlign w:val="center"/>
          </w:tcPr>
          <w:p w14:paraId="2A121D01"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V</w:t>
            </w:r>
          </w:p>
        </w:tc>
        <w:tc>
          <w:tcPr>
            <w:tcW w:w="360" w:type="dxa"/>
            <w:shd w:val="clear" w:color="auto" w:fill="D8AFE5"/>
            <w:vAlign w:val="center"/>
          </w:tcPr>
          <w:p w14:paraId="13EF719A"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VI</w:t>
            </w:r>
          </w:p>
        </w:tc>
        <w:tc>
          <w:tcPr>
            <w:tcW w:w="4140" w:type="dxa"/>
            <w:shd w:val="clear" w:color="auto" w:fill="D8AFE5"/>
            <w:vAlign w:val="center"/>
          </w:tcPr>
          <w:p w14:paraId="63E5EA4C" w14:textId="77777777" w:rsidR="00BA6E9B" w:rsidRPr="00F951A7" w:rsidRDefault="00BA6E9B" w:rsidP="00BA6E9B">
            <w:pPr>
              <w:spacing w:after="0" w:line="240" w:lineRule="auto"/>
              <w:jc w:val="center"/>
              <w:rPr>
                <w:rFonts w:ascii="Sylfaen" w:eastAsia="Times New Roman" w:hAnsi="Sylfaen" w:cs="Calibri"/>
                <w:sz w:val="18"/>
                <w:szCs w:val="18"/>
                <w:lang w:val="ka-GE"/>
              </w:rPr>
            </w:pPr>
          </w:p>
        </w:tc>
        <w:tc>
          <w:tcPr>
            <w:tcW w:w="1892" w:type="dxa"/>
            <w:shd w:val="clear" w:color="auto" w:fill="D8AFE5"/>
            <w:vAlign w:val="center"/>
          </w:tcPr>
          <w:p w14:paraId="065A5F26"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p>
        </w:tc>
      </w:tr>
      <w:tr w:rsidR="00BA6E9B" w:rsidRPr="00F951A7" w14:paraId="4622FC17" w14:textId="77777777" w:rsidTr="0047360D">
        <w:trPr>
          <w:gridAfter w:val="1"/>
          <w:wAfter w:w="6" w:type="dxa"/>
          <w:trHeight w:val="1350"/>
        </w:trPr>
        <w:tc>
          <w:tcPr>
            <w:tcW w:w="1620" w:type="dxa"/>
            <w:shd w:val="clear" w:color="000000" w:fill="FFFFFF"/>
          </w:tcPr>
          <w:p w14:paraId="3FAE3CEB"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3.1ხარისხის შიდა მექანიზმზე დაყრდნობით კოლეჯის საქმიანობის შეფასება</w:t>
            </w:r>
          </w:p>
        </w:tc>
        <w:tc>
          <w:tcPr>
            <w:tcW w:w="1626" w:type="dxa"/>
            <w:shd w:val="clear" w:color="000000" w:fill="FFFFFF"/>
            <w:vAlign w:val="center"/>
          </w:tcPr>
          <w:p w14:paraId="1A63D69E"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2025 წლის ხარისხის გეგმის შესაბამისად ძირითადი და დამხმარე პროცესების შეფასება</w:t>
            </w:r>
          </w:p>
        </w:tc>
        <w:tc>
          <w:tcPr>
            <w:tcW w:w="270" w:type="dxa"/>
            <w:shd w:val="clear" w:color="000000" w:fill="FFFFFF"/>
            <w:vAlign w:val="center"/>
          </w:tcPr>
          <w:p w14:paraId="032D3DAC"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tcPr>
          <w:p w14:paraId="79A3B3E4"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tcPr>
          <w:p w14:paraId="18392BD1"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tcPr>
          <w:p w14:paraId="6452B063"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tcPr>
          <w:p w14:paraId="5345C066"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tcPr>
          <w:p w14:paraId="35F2DB41"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4140" w:type="dxa"/>
            <w:shd w:val="clear" w:color="000000" w:fill="FFFFFF"/>
            <w:vAlign w:val="center"/>
          </w:tcPr>
          <w:p w14:paraId="7D33AED0" w14:textId="02171194" w:rsidR="00BA6E9B"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საანგარიშო პერიოდში განხორციელდა კოლეჯში მიმდინარე ძირითადი და დამხმარე პროცესების შეფასება:</w:t>
            </w:r>
          </w:p>
          <w:p w14:paraId="40D20A0E" w14:textId="3A227BA8" w:rsidR="00BA6E9B"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1.</w:t>
            </w:r>
            <w:r w:rsidRPr="005C11E1">
              <w:rPr>
                <w:rFonts w:ascii="Sylfaen" w:eastAsia="Times New Roman" w:hAnsi="Sylfaen" w:cs="Calibri"/>
                <w:sz w:val="18"/>
                <w:szCs w:val="18"/>
                <w:lang w:val="ka-GE"/>
              </w:rPr>
              <w:t>კოლეჯის 2025 წლის ხარისხის უზრუნველყოფის გეგმისა და სტრატეგიული დაგეგმარების, მონიტორინგის და შეფასების მეთოდოლოგიის შესაბამისად</w:t>
            </w:r>
            <w:r>
              <w:rPr>
                <w:rFonts w:ascii="Sylfaen" w:eastAsia="Times New Roman" w:hAnsi="Sylfaen" w:cs="Calibri"/>
                <w:sz w:val="18"/>
                <w:szCs w:val="18"/>
                <w:lang w:val="ka-GE"/>
              </w:rPr>
              <w:t xml:space="preserve"> 24.01.25 ხარისხის მენეჯერის მიერ განხორციელდა </w:t>
            </w:r>
            <w:r w:rsidRPr="005C11E1">
              <w:rPr>
                <w:rFonts w:ascii="Sylfaen" w:eastAsia="Times New Roman" w:hAnsi="Sylfaen" w:cs="Calibri"/>
                <w:sz w:val="18"/>
                <w:szCs w:val="18"/>
                <w:lang w:val="ka-GE"/>
              </w:rPr>
              <w:t>სამოქმედო გეგმის მონიტორინგს და სტრატეგიული გეგმის რევიზია</w:t>
            </w:r>
            <w:r>
              <w:rPr>
                <w:rFonts w:ascii="Sylfaen" w:eastAsia="Times New Roman" w:hAnsi="Sylfaen" w:cs="Calibri"/>
                <w:sz w:val="18"/>
                <w:szCs w:val="18"/>
                <w:lang w:val="ka-GE"/>
              </w:rPr>
              <w:t>;</w:t>
            </w:r>
          </w:p>
          <w:p w14:paraId="54D892D3" w14:textId="6DD42DF1" w:rsidR="00BA6E9B"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2.</w:t>
            </w:r>
            <w:r w:rsidRPr="005C11E1">
              <w:rPr>
                <w:rFonts w:ascii="Sylfaen" w:eastAsia="Times New Roman" w:hAnsi="Sylfaen" w:cs="Calibri"/>
                <w:sz w:val="18"/>
                <w:szCs w:val="18"/>
                <w:lang w:val="ka-GE"/>
              </w:rPr>
              <w:t xml:space="preserve"> კოლეჯის დირექტორის ბრძანების საფუძვლად შექმნილი პროფესიულ საგანმანათლებლო პროგრამა საექთნო განათლები</w:t>
            </w:r>
            <w:r>
              <w:rPr>
                <w:rFonts w:ascii="Sylfaen" w:eastAsia="Times New Roman" w:hAnsi="Sylfaen" w:cs="Calibri"/>
                <w:sz w:val="18"/>
                <w:szCs w:val="18"/>
                <w:lang w:val="ka-GE"/>
              </w:rPr>
              <w:t xml:space="preserve">ს   ვერიფიკაციის ჯგუფის </w:t>
            </w:r>
            <w:r w:rsidRPr="005C11E1">
              <w:rPr>
                <w:rFonts w:ascii="Sylfaen" w:eastAsia="Times New Roman" w:hAnsi="Sylfaen" w:cs="Calibri"/>
                <w:sz w:val="18"/>
                <w:szCs w:val="18"/>
                <w:lang w:val="ka-GE"/>
              </w:rPr>
              <w:t xml:space="preserve"> (ბრძანება № № 00002024/11/02/2025  )</w:t>
            </w:r>
            <w:r>
              <w:rPr>
                <w:rFonts w:ascii="Sylfaen" w:eastAsia="Times New Roman" w:hAnsi="Sylfaen" w:cs="Calibri"/>
                <w:sz w:val="18"/>
                <w:szCs w:val="18"/>
                <w:lang w:val="ka-GE"/>
              </w:rPr>
              <w:t xml:space="preserve">მიერ განხორციელდა საექთნო განათლების პროფესიული პროგრამის ვერიფიკაცია; </w:t>
            </w:r>
          </w:p>
          <w:p w14:paraId="13859D65" w14:textId="3B862C43" w:rsidR="00BA6E9B"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3.</w:t>
            </w:r>
            <w:r>
              <w:t xml:space="preserve"> </w:t>
            </w:r>
            <w:r w:rsidRPr="005C11E1">
              <w:rPr>
                <w:rFonts w:ascii="Sylfaen" w:eastAsia="Times New Roman" w:hAnsi="Sylfaen" w:cs="Calibri"/>
                <w:sz w:val="18"/>
                <w:szCs w:val="18"/>
                <w:lang w:val="ka-GE"/>
              </w:rPr>
              <w:t>კოლეჯის ბიბლიოთეკაში ჩატარდა მონიტო</w:t>
            </w:r>
            <w:r>
              <w:rPr>
                <w:rFonts w:ascii="Sylfaen" w:eastAsia="Times New Roman" w:hAnsi="Sylfaen" w:cs="Calibri"/>
                <w:sz w:val="18"/>
                <w:szCs w:val="18"/>
                <w:lang w:val="ka-GE"/>
              </w:rPr>
              <w:t xml:space="preserve">რინგი ხარისხის მენეჯერის მიერ.  </w:t>
            </w:r>
          </w:p>
          <w:p w14:paraId="07F3DF05" w14:textId="151F5387" w:rsidR="00BA6E9B"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4.</w:t>
            </w:r>
            <w:r>
              <w:t xml:space="preserve"> </w:t>
            </w:r>
            <w:r w:rsidRPr="004A09D4">
              <w:rPr>
                <w:rFonts w:ascii="Sylfaen" w:eastAsia="Times New Roman" w:hAnsi="Sylfaen" w:cs="Calibri"/>
                <w:sz w:val="18"/>
                <w:szCs w:val="18"/>
                <w:lang w:val="ka-GE"/>
              </w:rPr>
              <w:t>კოლეჯის ხარისხის  მენეჯერის მიერ ჩატარდა კოლეჯის ოფიციალური ვებ-გვერდისა და სოციალური გვერდების მონიტორინგი</w:t>
            </w:r>
            <w:r>
              <w:rPr>
                <w:rFonts w:ascii="Sylfaen" w:eastAsia="Times New Roman" w:hAnsi="Sylfaen" w:cs="Calibri"/>
                <w:sz w:val="18"/>
                <w:szCs w:val="18"/>
                <w:lang w:val="ka-GE"/>
              </w:rPr>
              <w:t>;</w:t>
            </w:r>
          </w:p>
          <w:p w14:paraId="31BF868E" w14:textId="2D581159" w:rsidR="00BA6E9B"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5</w:t>
            </w:r>
            <w:r w:rsidRPr="00936842">
              <w:rPr>
                <w:rFonts w:ascii="Sylfaen" w:eastAsia="Times New Roman" w:hAnsi="Sylfaen" w:cs="Calibri"/>
                <w:sz w:val="18"/>
                <w:szCs w:val="18"/>
                <w:lang w:val="ka-GE"/>
              </w:rPr>
              <w:t>. კოლეჯის</w:t>
            </w:r>
            <w:r>
              <w:rPr>
                <w:rFonts w:ascii="Sylfaen" w:eastAsia="Times New Roman" w:hAnsi="Sylfaen" w:cs="Calibri"/>
                <w:sz w:val="18"/>
                <w:szCs w:val="18"/>
                <w:lang w:val="ka-GE"/>
              </w:rPr>
              <w:t xml:space="preserve"> </w:t>
            </w:r>
            <w:r w:rsidRPr="00936842">
              <w:rPr>
                <w:rFonts w:ascii="Sylfaen" w:eastAsia="Times New Roman" w:hAnsi="Sylfaen" w:cs="Calibri"/>
                <w:sz w:val="18"/>
                <w:szCs w:val="18"/>
                <w:lang w:val="ka-GE"/>
              </w:rPr>
              <w:t xml:space="preserve">ხარისხის უზრუნველყოფის გეგმის შესაბამისად, 2025 წლის აპრილის თვეში ხარისხის მენეჯერის მიერ განხორციელდა </w:t>
            </w:r>
            <w:r w:rsidRPr="00936842">
              <w:rPr>
                <w:rFonts w:ascii="Sylfaen" w:eastAsia="Times New Roman" w:hAnsi="Sylfaen" w:cs="Calibri"/>
                <w:sz w:val="18"/>
                <w:szCs w:val="18"/>
                <w:lang w:val="ka-GE"/>
              </w:rPr>
              <w:lastRenderedPageBreak/>
              <w:t>ახალი თანამშრომლის/პროფესიული განათლების მასწავლებლის ადაპტაციის პროცესის მონიტორინგი</w:t>
            </w:r>
            <w:r>
              <w:rPr>
                <w:rFonts w:ascii="Sylfaen" w:eastAsia="Times New Roman" w:hAnsi="Sylfaen" w:cs="Calibri"/>
                <w:sz w:val="18"/>
                <w:szCs w:val="18"/>
                <w:lang w:val="ka-GE"/>
              </w:rPr>
              <w:t>;</w:t>
            </w:r>
          </w:p>
          <w:p w14:paraId="1B99B0DB" w14:textId="443C6DBB" w:rsidR="00BA6E9B"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 xml:space="preserve">6. </w:t>
            </w:r>
            <w:r w:rsidRPr="00F31007">
              <w:rPr>
                <w:rFonts w:ascii="Sylfaen" w:eastAsia="Times New Roman" w:hAnsi="Sylfaen" w:cs="Calibri"/>
                <w:sz w:val="18"/>
                <w:szCs w:val="18"/>
                <w:lang w:val="ka-GE"/>
              </w:rPr>
              <w:t>კოლეჯის დირექტორის ბრძანების საფუძვლად შექმნილი პროფესიულ საგანმანათლებლო პროგრამა ვეტერინარიის  ვერიფიკაციის ჯგუფის დასკვნას (ბრძანება № 00005745/25/04/2025)</w:t>
            </w:r>
            <w:r>
              <w:rPr>
                <w:rFonts w:ascii="Sylfaen" w:eastAsia="Times New Roman" w:hAnsi="Sylfaen" w:cs="Calibri"/>
                <w:sz w:val="18"/>
                <w:szCs w:val="18"/>
                <w:lang w:val="ka-GE"/>
              </w:rPr>
              <w:t>;</w:t>
            </w:r>
          </w:p>
          <w:p w14:paraId="72228F08" w14:textId="70151339" w:rsidR="00BA6E9B"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7.</w:t>
            </w:r>
            <w:r>
              <w:t xml:space="preserve"> </w:t>
            </w:r>
            <w:r w:rsidRPr="00936842">
              <w:rPr>
                <w:rFonts w:ascii="Sylfaen" w:eastAsia="Times New Roman" w:hAnsi="Sylfaen" w:cs="Calibri"/>
                <w:sz w:val="18"/>
                <w:szCs w:val="18"/>
                <w:lang w:val="ka-GE"/>
              </w:rPr>
              <w:t>კოლეჯის ხარისხის მენეჯერის მიერ განხორციელდა  2025 წლის ხარისხის უზრუნველყოფის გეგმის  შესაბამისად, რეესტრის წარმოების მონიტორინგი</w:t>
            </w:r>
            <w:r>
              <w:rPr>
                <w:rFonts w:ascii="Sylfaen" w:eastAsia="Times New Roman" w:hAnsi="Sylfaen" w:cs="Calibri"/>
                <w:sz w:val="18"/>
                <w:szCs w:val="18"/>
                <w:lang w:val="ka-GE"/>
              </w:rPr>
              <w:t>;</w:t>
            </w:r>
          </w:p>
          <w:p w14:paraId="32D61F11" w14:textId="698C60DC" w:rsidR="00BA6E9B"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 xml:space="preserve">8. </w:t>
            </w:r>
            <w:r w:rsidRPr="00DD235F">
              <w:rPr>
                <w:rFonts w:ascii="Sylfaen" w:eastAsia="Times New Roman" w:hAnsi="Sylfaen" w:cs="Calibri"/>
                <w:sz w:val="18"/>
                <w:szCs w:val="18"/>
                <w:lang w:val="ka-GE"/>
              </w:rPr>
              <w:t>კოლეჯ</w:t>
            </w:r>
            <w:r>
              <w:rPr>
                <w:rFonts w:ascii="Sylfaen" w:eastAsia="Times New Roman" w:hAnsi="Sylfaen" w:cs="Calibri"/>
                <w:sz w:val="18"/>
                <w:szCs w:val="18"/>
                <w:lang w:val="ka-GE"/>
              </w:rPr>
              <w:t>ი</w:t>
            </w:r>
            <w:r w:rsidRPr="00DD235F">
              <w:rPr>
                <w:rFonts w:ascii="Sylfaen" w:eastAsia="Times New Roman" w:hAnsi="Sylfaen" w:cs="Calibri"/>
                <w:sz w:val="18"/>
                <w:szCs w:val="18"/>
                <w:lang w:val="ka-GE"/>
              </w:rPr>
              <w:t>ს 2025 წლის ხარისხის უზრუნველყოფის გეგმის შესაბამისად ხარისხის მენეჯერის მიერ დაიგეგმა  ინკლუზიური განათლების მქონე პირთა მომსახურების მონიტორინგი</w:t>
            </w:r>
            <w:r>
              <w:rPr>
                <w:rFonts w:ascii="Sylfaen" w:eastAsia="Times New Roman" w:hAnsi="Sylfaen" w:cs="Calibri"/>
                <w:sz w:val="18"/>
                <w:szCs w:val="18"/>
                <w:lang w:val="ka-GE"/>
              </w:rPr>
              <w:t>;</w:t>
            </w:r>
          </w:p>
          <w:p w14:paraId="5B729E13" w14:textId="5B3128C4" w:rsidR="00BA6E9B"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9.</w:t>
            </w:r>
            <w:r>
              <w:t xml:space="preserve"> </w:t>
            </w:r>
            <w:r w:rsidRPr="00AB33B9">
              <w:rPr>
                <w:rFonts w:ascii="Sylfaen" w:eastAsia="Times New Roman" w:hAnsi="Sylfaen" w:cs="Calibri"/>
                <w:sz w:val="18"/>
                <w:szCs w:val="18"/>
                <w:lang w:val="ka-GE"/>
              </w:rPr>
              <w:t>კოლეჯის</w:t>
            </w:r>
            <w:r>
              <w:rPr>
                <w:rFonts w:ascii="Sylfaen" w:eastAsia="Times New Roman" w:hAnsi="Sylfaen" w:cs="Calibri"/>
                <w:sz w:val="18"/>
                <w:szCs w:val="18"/>
                <w:lang w:val="ka-GE"/>
              </w:rPr>
              <w:t xml:space="preserve"> </w:t>
            </w:r>
            <w:r w:rsidRPr="00AB33B9">
              <w:rPr>
                <w:rFonts w:ascii="Sylfaen" w:eastAsia="Times New Roman" w:hAnsi="Sylfaen" w:cs="Calibri"/>
                <w:sz w:val="18"/>
                <w:szCs w:val="18"/>
                <w:lang w:val="ka-GE"/>
              </w:rPr>
              <w:t>ხარისხის მენეჯერის  მიერ 2025 წლის ხარისხის უზრუნველყოფის გეგმის შესაბამისად განხორციელდა საქმისწარმოების წესის შესრულების მონიტორინგი</w:t>
            </w:r>
            <w:r>
              <w:rPr>
                <w:rFonts w:ascii="Sylfaen" w:eastAsia="Times New Roman" w:hAnsi="Sylfaen" w:cs="Calibri"/>
                <w:sz w:val="18"/>
                <w:szCs w:val="18"/>
                <w:lang w:val="ka-GE"/>
              </w:rPr>
              <w:t>;</w:t>
            </w:r>
          </w:p>
          <w:p w14:paraId="57272301" w14:textId="2C7CF0EF" w:rsidR="00BA6E9B"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10.</w:t>
            </w:r>
            <w:r>
              <w:t xml:space="preserve"> </w:t>
            </w:r>
            <w:r w:rsidRPr="00D11DBE">
              <w:rPr>
                <w:rFonts w:ascii="Sylfaen" w:eastAsia="Times New Roman" w:hAnsi="Sylfaen" w:cs="Calibri"/>
                <w:sz w:val="18"/>
                <w:szCs w:val="18"/>
                <w:lang w:val="ka-GE"/>
              </w:rPr>
              <w:t>კოლეჯის ხარისხის მენეჯერის მიერ 2025 წლის ხარისხის უზრუნველყოფის გეგმის შესაბამისად ჩა</w:t>
            </w:r>
            <w:r>
              <w:rPr>
                <w:rFonts w:ascii="Sylfaen" w:eastAsia="Times New Roman" w:hAnsi="Sylfaen" w:cs="Calibri"/>
                <w:sz w:val="18"/>
                <w:szCs w:val="18"/>
                <w:lang w:val="ka-GE"/>
              </w:rPr>
              <w:t>ტარდა</w:t>
            </w:r>
            <w:r w:rsidRPr="00D11DBE">
              <w:rPr>
                <w:rFonts w:ascii="Sylfaen" w:eastAsia="Times New Roman" w:hAnsi="Sylfaen" w:cs="Calibri"/>
                <w:sz w:val="18"/>
                <w:szCs w:val="18"/>
                <w:lang w:val="ka-GE"/>
              </w:rPr>
              <w:t xml:space="preserve"> პროფესიული მომზადების და გადამზადების პროგრამი</w:t>
            </w:r>
            <w:r>
              <w:rPr>
                <w:rFonts w:ascii="Sylfaen" w:eastAsia="Times New Roman" w:hAnsi="Sylfaen" w:cs="Calibri"/>
                <w:sz w:val="18"/>
                <w:szCs w:val="18"/>
                <w:lang w:val="ka-GE"/>
              </w:rPr>
              <w:t>ს მსმენელთა კმაყოფილების კვლევა, შედეგები ეცნობა დირექტორს.</w:t>
            </w:r>
          </w:p>
          <w:p w14:paraId="1376D0FB" w14:textId="2EAC4B85" w:rsidR="00BA6E9B"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11.</w:t>
            </w:r>
            <w:r>
              <w:t xml:space="preserve"> </w:t>
            </w:r>
            <w:r w:rsidRPr="00275AEB">
              <w:rPr>
                <w:rFonts w:ascii="Sylfaen" w:eastAsia="Times New Roman" w:hAnsi="Sylfaen" w:cs="Calibri"/>
                <w:sz w:val="18"/>
                <w:szCs w:val="18"/>
                <w:lang w:val="ka-GE"/>
              </w:rPr>
              <w:t>კოლეჯის 2025 წლის ხარისხის გეგმის შესაბამისად შეფასდა პროფესიულ სტუდენტთა/მსმენელთა სხვადასხვა კულტურული და სპორტული აქტივობების განხორციელება</w:t>
            </w:r>
            <w:r>
              <w:rPr>
                <w:rFonts w:ascii="Sylfaen" w:eastAsia="Times New Roman" w:hAnsi="Sylfaen" w:cs="Calibri"/>
                <w:sz w:val="18"/>
                <w:szCs w:val="18"/>
                <w:lang w:val="ka-GE"/>
              </w:rPr>
              <w:t>;</w:t>
            </w:r>
          </w:p>
          <w:p w14:paraId="503BEB13" w14:textId="0BF44155" w:rsidR="00BA6E9B" w:rsidRPr="00F951A7"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12.</w:t>
            </w:r>
            <w:r>
              <w:t xml:space="preserve"> </w:t>
            </w:r>
            <w:r w:rsidRPr="001302F4">
              <w:rPr>
                <w:rFonts w:ascii="Sylfaen" w:eastAsia="Times New Roman" w:hAnsi="Sylfaen" w:cs="Calibri"/>
                <w:sz w:val="18"/>
                <w:szCs w:val="18"/>
                <w:lang w:val="ka-GE"/>
              </w:rPr>
              <w:t xml:space="preserve">კოლეჯის 2025 წლის ხარისხის გეგმის შესაბამისად </w:t>
            </w:r>
            <w:r>
              <w:rPr>
                <w:rFonts w:ascii="Sylfaen" w:eastAsia="Times New Roman" w:hAnsi="Sylfaen" w:cs="Calibri"/>
                <w:sz w:val="18"/>
                <w:szCs w:val="18"/>
                <w:lang w:val="ka-GE"/>
              </w:rPr>
              <w:t xml:space="preserve">ხარისხის მენეჯერის მიერ განხორციელდა </w:t>
            </w:r>
            <w:r>
              <w:t xml:space="preserve"> </w:t>
            </w:r>
            <w:r w:rsidRPr="001302F4">
              <w:rPr>
                <w:rFonts w:ascii="Sylfaen" w:eastAsia="Times New Roman" w:hAnsi="Sylfaen" w:cs="Calibri"/>
                <w:sz w:val="18"/>
                <w:szCs w:val="18"/>
                <w:lang w:val="ka-GE"/>
              </w:rPr>
              <w:t>პროფესიული სტუდენტე</w:t>
            </w:r>
            <w:r>
              <w:rPr>
                <w:rFonts w:ascii="Sylfaen" w:eastAsia="Times New Roman" w:hAnsi="Sylfaen" w:cs="Calibri"/>
                <w:sz w:val="18"/>
                <w:szCs w:val="18"/>
                <w:lang w:val="ka-GE"/>
              </w:rPr>
              <w:t>ბის კმაყოფილების კვლევა შედეგები ეცნობა დირექტორს.</w:t>
            </w:r>
          </w:p>
        </w:tc>
        <w:tc>
          <w:tcPr>
            <w:tcW w:w="1892" w:type="dxa"/>
            <w:shd w:val="clear" w:color="000000" w:fill="FFFFFF"/>
            <w:vAlign w:val="center"/>
          </w:tcPr>
          <w:p w14:paraId="762B0E25"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lastRenderedPageBreak/>
              <w:t>სამსახურეობრივი ბარათი</w:t>
            </w:r>
          </w:p>
          <w:p w14:paraId="25B61318" w14:textId="4F4DC929"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1028/24.01.25</w:t>
            </w:r>
          </w:p>
          <w:p w14:paraId="5507355E"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3017/28.02.25</w:t>
            </w:r>
          </w:p>
          <w:p w14:paraId="10973317"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4667/</w:t>
            </w:r>
            <w:r w:rsidRPr="005C11E1">
              <w:rPr>
                <w:rFonts w:ascii="Sylfaen" w:eastAsia="Times New Roman" w:hAnsi="Sylfaen" w:cs="Calibri"/>
                <w:color w:val="000000"/>
                <w:sz w:val="18"/>
                <w:szCs w:val="18"/>
                <w:lang w:val="ka-GE"/>
              </w:rPr>
              <w:t>03.04.25</w:t>
            </w:r>
          </w:p>
          <w:p w14:paraId="138FA7F7"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4399/28.03.25</w:t>
            </w:r>
          </w:p>
          <w:p w14:paraId="092B6176"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6399/01.05.25</w:t>
            </w:r>
          </w:p>
          <w:p w14:paraId="60469E38"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10153/30.06.25</w:t>
            </w:r>
          </w:p>
          <w:p w14:paraId="1030A695"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8176/02.06.25</w:t>
            </w:r>
          </w:p>
          <w:p w14:paraId="35736C9C"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8961/12.06.25</w:t>
            </w:r>
          </w:p>
          <w:p w14:paraId="281A6547"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10254/01.07.25</w:t>
            </w:r>
          </w:p>
          <w:p w14:paraId="17AC2F02"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10275/01.07.25</w:t>
            </w:r>
          </w:p>
          <w:p w14:paraId="43942DE0"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10452/03.07.25</w:t>
            </w:r>
          </w:p>
          <w:p w14:paraId="26B0D586" w14:textId="77777777"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11485/10.07.25</w:t>
            </w:r>
          </w:p>
          <w:p w14:paraId="68FC45C7" w14:textId="77777777" w:rsidR="00BA6E9B" w:rsidRDefault="00BA6E9B" w:rsidP="00BA6E9B">
            <w:pPr>
              <w:spacing w:after="0" w:line="240" w:lineRule="auto"/>
              <w:jc w:val="center"/>
              <w:rPr>
                <w:rFonts w:ascii="Sylfaen" w:eastAsia="Times New Roman" w:hAnsi="Sylfaen" w:cs="Calibri"/>
                <w:color w:val="000000"/>
                <w:sz w:val="18"/>
                <w:szCs w:val="18"/>
                <w:lang w:val="ka-GE"/>
              </w:rPr>
            </w:pPr>
          </w:p>
          <w:p w14:paraId="310DC3CD" w14:textId="77777777" w:rsidR="00BA6E9B" w:rsidRDefault="00BA6E9B" w:rsidP="00BA6E9B">
            <w:pPr>
              <w:spacing w:after="0" w:line="240" w:lineRule="auto"/>
              <w:jc w:val="center"/>
              <w:rPr>
                <w:rFonts w:ascii="Sylfaen" w:eastAsia="Times New Roman" w:hAnsi="Sylfaen" w:cs="Calibri"/>
                <w:color w:val="000000"/>
                <w:sz w:val="18"/>
                <w:szCs w:val="18"/>
                <w:lang w:val="ka-GE"/>
              </w:rPr>
            </w:pPr>
          </w:p>
          <w:p w14:paraId="781D6783" w14:textId="77777777" w:rsidR="00BA6E9B" w:rsidRDefault="00BA6E9B" w:rsidP="00BA6E9B">
            <w:pPr>
              <w:spacing w:after="0" w:line="240" w:lineRule="auto"/>
              <w:jc w:val="center"/>
              <w:rPr>
                <w:rFonts w:ascii="Sylfaen" w:eastAsia="Times New Roman" w:hAnsi="Sylfaen" w:cs="Calibri"/>
                <w:color w:val="000000"/>
                <w:sz w:val="18"/>
                <w:szCs w:val="18"/>
                <w:lang w:val="ka-GE"/>
              </w:rPr>
            </w:pPr>
          </w:p>
          <w:p w14:paraId="1B18F6D7" w14:textId="77777777" w:rsidR="00BA6E9B" w:rsidRDefault="00BA6E9B" w:rsidP="00BA6E9B">
            <w:pPr>
              <w:spacing w:after="0" w:line="240" w:lineRule="auto"/>
              <w:jc w:val="center"/>
              <w:rPr>
                <w:rFonts w:ascii="Sylfaen" w:eastAsia="Times New Roman" w:hAnsi="Sylfaen" w:cs="Calibri"/>
                <w:color w:val="000000"/>
                <w:sz w:val="18"/>
                <w:szCs w:val="18"/>
                <w:lang w:val="ka-GE"/>
              </w:rPr>
            </w:pPr>
          </w:p>
          <w:p w14:paraId="27C25F76" w14:textId="77777777" w:rsidR="00BA6E9B" w:rsidRDefault="00BA6E9B" w:rsidP="00BA6E9B">
            <w:pPr>
              <w:spacing w:after="0" w:line="240" w:lineRule="auto"/>
              <w:jc w:val="center"/>
              <w:rPr>
                <w:rFonts w:ascii="Sylfaen" w:eastAsia="Times New Roman" w:hAnsi="Sylfaen" w:cs="Calibri"/>
                <w:color w:val="000000"/>
                <w:sz w:val="18"/>
                <w:szCs w:val="18"/>
                <w:lang w:val="ka-GE"/>
              </w:rPr>
            </w:pPr>
          </w:p>
          <w:p w14:paraId="66D50509" w14:textId="77777777" w:rsidR="00BA6E9B" w:rsidRDefault="00BA6E9B" w:rsidP="00BA6E9B">
            <w:pPr>
              <w:spacing w:after="0" w:line="240" w:lineRule="auto"/>
              <w:jc w:val="center"/>
              <w:rPr>
                <w:rFonts w:ascii="Sylfaen" w:eastAsia="Times New Roman" w:hAnsi="Sylfaen" w:cs="Calibri"/>
                <w:color w:val="000000"/>
                <w:sz w:val="18"/>
                <w:szCs w:val="18"/>
                <w:lang w:val="ka-GE"/>
              </w:rPr>
            </w:pPr>
          </w:p>
          <w:p w14:paraId="152F1BF0" w14:textId="77777777" w:rsidR="00BA6E9B" w:rsidRDefault="00BA6E9B" w:rsidP="00BA6E9B">
            <w:pPr>
              <w:spacing w:after="0" w:line="240" w:lineRule="auto"/>
              <w:jc w:val="center"/>
              <w:rPr>
                <w:rFonts w:ascii="Sylfaen" w:eastAsia="Times New Roman" w:hAnsi="Sylfaen" w:cs="Calibri"/>
                <w:color w:val="000000"/>
                <w:sz w:val="18"/>
                <w:szCs w:val="18"/>
                <w:lang w:val="ka-GE"/>
              </w:rPr>
            </w:pPr>
          </w:p>
          <w:p w14:paraId="4B4F8EB8"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p>
        </w:tc>
      </w:tr>
      <w:tr w:rsidR="00BA6E9B" w:rsidRPr="00F951A7" w14:paraId="43A974E6" w14:textId="77777777" w:rsidTr="0047360D">
        <w:trPr>
          <w:trHeight w:val="269"/>
        </w:trPr>
        <w:tc>
          <w:tcPr>
            <w:tcW w:w="11354" w:type="dxa"/>
            <w:gridSpan w:val="11"/>
            <w:shd w:val="clear" w:color="auto" w:fill="FFCCCC"/>
          </w:tcPr>
          <w:p w14:paraId="472DD0A0" w14:textId="77777777" w:rsidR="00BA6E9B" w:rsidRPr="00F951A7" w:rsidRDefault="00BA6E9B" w:rsidP="00BA6E9B">
            <w:pPr>
              <w:spacing w:after="0" w:line="240" w:lineRule="auto"/>
              <w:jc w:val="center"/>
              <w:rPr>
                <w:rFonts w:ascii="Sylfaen" w:eastAsia="Times New Roman" w:hAnsi="Sylfaen" w:cs="Calibri"/>
                <w:b/>
                <w:color w:val="000000"/>
                <w:sz w:val="18"/>
                <w:szCs w:val="18"/>
                <w:lang w:val="ka-GE"/>
              </w:rPr>
            </w:pPr>
            <w:r w:rsidRPr="00F951A7">
              <w:rPr>
                <w:rFonts w:ascii="Sylfaen" w:eastAsia="Times New Roman" w:hAnsi="Sylfaen" w:cs="Calibri"/>
                <w:b/>
                <w:color w:val="000000"/>
                <w:sz w:val="18"/>
                <w:szCs w:val="18"/>
                <w:lang w:val="ka-GE"/>
              </w:rPr>
              <w:lastRenderedPageBreak/>
              <w:t>მიზანი 4.  პროფესიულ სტუდენტთა/ მსმენელთა სერვისების  განვითარება და კურსდამთავრებულთა მხარდაჭერა</w:t>
            </w:r>
          </w:p>
        </w:tc>
      </w:tr>
      <w:tr w:rsidR="00BA6E9B" w:rsidRPr="00F951A7" w14:paraId="543B1E46" w14:textId="77777777" w:rsidTr="0047360D">
        <w:trPr>
          <w:gridAfter w:val="1"/>
          <w:wAfter w:w="6" w:type="dxa"/>
          <w:trHeight w:val="260"/>
        </w:trPr>
        <w:tc>
          <w:tcPr>
            <w:tcW w:w="1620" w:type="dxa"/>
            <w:vMerge w:val="restart"/>
            <w:shd w:val="clear" w:color="auto" w:fill="FFCCCC"/>
            <w:noWrap/>
            <w:vAlign w:val="center"/>
            <w:hideMark/>
          </w:tcPr>
          <w:p w14:paraId="56F66F2C" w14:textId="77777777" w:rsidR="00BA6E9B" w:rsidRPr="00F951A7" w:rsidRDefault="00BA6E9B" w:rsidP="00BA6E9B">
            <w:pPr>
              <w:spacing w:after="0" w:line="240" w:lineRule="auto"/>
              <w:jc w:val="center"/>
              <w:rPr>
                <w:rFonts w:ascii="Sylfaen" w:eastAsia="Times New Roman" w:hAnsi="Sylfaen" w:cs="Calibri"/>
                <w:b/>
                <w:bCs/>
                <w:sz w:val="18"/>
                <w:szCs w:val="18"/>
                <w:lang w:val="ka-GE"/>
              </w:rPr>
            </w:pPr>
            <w:r w:rsidRPr="00F951A7">
              <w:rPr>
                <w:rFonts w:ascii="Sylfaen" w:eastAsia="Times New Roman" w:hAnsi="Sylfaen" w:cs="Calibri"/>
                <w:b/>
                <w:bCs/>
                <w:sz w:val="18"/>
                <w:szCs w:val="18"/>
                <w:lang w:val="ka-GE"/>
              </w:rPr>
              <w:t>ამოცანა</w:t>
            </w:r>
          </w:p>
        </w:tc>
        <w:tc>
          <w:tcPr>
            <w:tcW w:w="1626" w:type="dxa"/>
            <w:vMerge w:val="restart"/>
            <w:shd w:val="clear" w:color="auto" w:fill="FFCCCC"/>
            <w:vAlign w:val="center"/>
            <w:hideMark/>
          </w:tcPr>
          <w:p w14:paraId="4713E019" w14:textId="77777777" w:rsidR="00BA6E9B" w:rsidRPr="00F951A7" w:rsidRDefault="00BA6E9B" w:rsidP="00BA6E9B">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აქტივობა</w:t>
            </w:r>
          </w:p>
        </w:tc>
        <w:tc>
          <w:tcPr>
            <w:tcW w:w="2070" w:type="dxa"/>
            <w:gridSpan w:val="6"/>
            <w:shd w:val="clear" w:color="auto" w:fill="FFCCCC"/>
            <w:vAlign w:val="center"/>
            <w:hideMark/>
          </w:tcPr>
          <w:p w14:paraId="6088F53F" w14:textId="77777777" w:rsidR="00BA6E9B" w:rsidRPr="00F951A7" w:rsidRDefault="00BA6E9B" w:rsidP="00BA6E9B">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t>თვეები</w:t>
            </w:r>
          </w:p>
        </w:tc>
        <w:tc>
          <w:tcPr>
            <w:tcW w:w="4140" w:type="dxa"/>
            <w:vMerge w:val="restart"/>
            <w:shd w:val="clear" w:color="auto" w:fill="FFCCCC"/>
            <w:vAlign w:val="center"/>
          </w:tcPr>
          <w:p w14:paraId="01356DBF" w14:textId="5BD3A12A" w:rsidR="00BA6E9B" w:rsidRPr="00F951A7" w:rsidRDefault="00BA6E9B" w:rsidP="00BA6E9B">
            <w:pPr>
              <w:spacing w:after="0" w:line="240" w:lineRule="auto"/>
              <w:jc w:val="center"/>
              <w:rPr>
                <w:rFonts w:ascii="Sylfaen" w:eastAsia="Times New Roman" w:hAnsi="Sylfaen" w:cs="Calibri"/>
                <w:b/>
                <w:bCs/>
                <w:sz w:val="18"/>
                <w:szCs w:val="18"/>
                <w:lang w:val="ka-GE"/>
              </w:rPr>
            </w:pPr>
            <w:r>
              <w:rPr>
                <w:rFonts w:ascii="Sylfaen" w:eastAsia="Times New Roman" w:hAnsi="Sylfaen" w:cs="Calibri"/>
                <w:b/>
                <w:bCs/>
                <w:sz w:val="18"/>
                <w:szCs w:val="18"/>
                <w:lang w:val="ka-GE"/>
              </w:rPr>
              <w:t>ანგარიში</w:t>
            </w:r>
          </w:p>
        </w:tc>
        <w:tc>
          <w:tcPr>
            <w:tcW w:w="1892" w:type="dxa"/>
            <w:vMerge w:val="restart"/>
            <w:shd w:val="clear" w:color="auto" w:fill="FFCCCC"/>
            <w:vAlign w:val="center"/>
          </w:tcPr>
          <w:p w14:paraId="79BFF586" w14:textId="5C23D2A8" w:rsidR="00BA6E9B" w:rsidRPr="00F951A7" w:rsidRDefault="00BA6E9B" w:rsidP="00BA6E9B">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მტკიცებულება</w:t>
            </w:r>
          </w:p>
        </w:tc>
      </w:tr>
      <w:tr w:rsidR="00BA6E9B" w:rsidRPr="00F951A7" w14:paraId="3C00DDB7" w14:textId="77777777" w:rsidTr="0047360D">
        <w:trPr>
          <w:gridAfter w:val="1"/>
          <w:wAfter w:w="6" w:type="dxa"/>
          <w:trHeight w:val="80"/>
        </w:trPr>
        <w:tc>
          <w:tcPr>
            <w:tcW w:w="1620" w:type="dxa"/>
            <w:vMerge/>
            <w:vAlign w:val="center"/>
            <w:hideMark/>
          </w:tcPr>
          <w:p w14:paraId="7B054DE6" w14:textId="77777777" w:rsidR="00BA6E9B" w:rsidRPr="00F951A7" w:rsidRDefault="00BA6E9B" w:rsidP="00BA6E9B">
            <w:pPr>
              <w:spacing w:after="0" w:line="240" w:lineRule="auto"/>
              <w:rPr>
                <w:rFonts w:ascii="Sylfaen" w:eastAsia="Times New Roman" w:hAnsi="Sylfaen" w:cs="Calibri"/>
                <w:b/>
                <w:bCs/>
                <w:sz w:val="18"/>
                <w:szCs w:val="18"/>
                <w:lang w:val="ka-GE"/>
              </w:rPr>
            </w:pPr>
          </w:p>
        </w:tc>
        <w:tc>
          <w:tcPr>
            <w:tcW w:w="1626" w:type="dxa"/>
            <w:vMerge/>
            <w:vAlign w:val="center"/>
            <w:hideMark/>
          </w:tcPr>
          <w:p w14:paraId="158A7508" w14:textId="77777777" w:rsidR="00BA6E9B" w:rsidRPr="00F951A7" w:rsidRDefault="00BA6E9B" w:rsidP="00BA6E9B">
            <w:pPr>
              <w:spacing w:after="0" w:line="240" w:lineRule="auto"/>
              <w:rPr>
                <w:rFonts w:ascii="Sylfaen" w:eastAsia="Times New Roman" w:hAnsi="Sylfaen" w:cs="Calibri"/>
                <w:b/>
                <w:bCs/>
                <w:color w:val="000000"/>
                <w:sz w:val="18"/>
                <w:szCs w:val="18"/>
                <w:lang w:val="ka-GE"/>
              </w:rPr>
            </w:pPr>
          </w:p>
        </w:tc>
        <w:tc>
          <w:tcPr>
            <w:tcW w:w="270" w:type="dxa"/>
            <w:shd w:val="clear" w:color="000000" w:fill="E6B8B7"/>
            <w:vAlign w:val="center"/>
            <w:hideMark/>
          </w:tcPr>
          <w:p w14:paraId="7BB86CC6" w14:textId="77777777" w:rsidR="00BA6E9B" w:rsidRPr="00F951A7" w:rsidRDefault="00BA6E9B" w:rsidP="00BA6E9B">
            <w:pPr>
              <w:spacing w:after="0" w:line="240" w:lineRule="auto"/>
              <w:jc w:val="center"/>
              <w:rPr>
                <w:rFonts w:ascii="Sylfaen" w:eastAsia="Times New Roman" w:hAnsi="Sylfaen" w:cs="Calibri"/>
                <w:b/>
                <w:bCs/>
                <w:color w:val="000000"/>
                <w:sz w:val="12"/>
                <w:szCs w:val="18"/>
                <w:lang w:val="ka-GE"/>
              </w:rPr>
            </w:pPr>
            <w:r w:rsidRPr="00F951A7">
              <w:rPr>
                <w:rFonts w:ascii="Sylfaen" w:eastAsia="Times New Roman" w:hAnsi="Sylfaen" w:cs="Calibri"/>
                <w:b/>
                <w:bCs/>
                <w:color w:val="000000"/>
                <w:sz w:val="12"/>
                <w:szCs w:val="18"/>
                <w:lang w:val="ka-GE"/>
              </w:rPr>
              <w:t>I</w:t>
            </w:r>
          </w:p>
        </w:tc>
        <w:tc>
          <w:tcPr>
            <w:tcW w:w="360" w:type="dxa"/>
            <w:shd w:val="clear" w:color="000000" w:fill="E6B8B7"/>
            <w:vAlign w:val="center"/>
            <w:hideMark/>
          </w:tcPr>
          <w:p w14:paraId="6D31E2F6" w14:textId="77777777" w:rsidR="00BA6E9B" w:rsidRPr="00F951A7" w:rsidRDefault="00BA6E9B" w:rsidP="00BA6E9B">
            <w:pPr>
              <w:spacing w:after="0" w:line="240" w:lineRule="auto"/>
              <w:jc w:val="center"/>
              <w:rPr>
                <w:rFonts w:ascii="Sylfaen" w:eastAsia="Times New Roman" w:hAnsi="Sylfaen" w:cs="Calibri"/>
                <w:b/>
                <w:bCs/>
                <w:color w:val="000000"/>
                <w:sz w:val="12"/>
                <w:szCs w:val="18"/>
                <w:lang w:val="ka-GE"/>
              </w:rPr>
            </w:pPr>
            <w:r w:rsidRPr="00F951A7">
              <w:rPr>
                <w:rFonts w:ascii="Sylfaen" w:eastAsia="Times New Roman" w:hAnsi="Sylfaen" w:cs="Calibri"/>
                <w:b/>
                <w:bCs/>
                <w:color w:val="000000"/>
                <w:sz w:val="12"/>
                <w:szCs w:val="18"/>
                <w:lang w:val="ka-GE"/>
              </w:rPr>
              <w:t>II</w:t>
            </w:r>
          </w:p>
        </w:tc>
        <w:tc>
          <w:tcPr>
            <w:tcW w:w="360" w:type="dxa"/>
            <w:shd w:val="clear" w:color="000000" w:fill="E6B8B7"/>
            <w:vAlign w:val="center"/>
            <w:hideMark/>
          </w:tcPr>
          <w:p w14:paraId="2DDCDB19" w14:textId="77777777" w:rsidR="00BA6E9B" w:rsidRPr="00F951A7" w:rsidRDefault="00BA6E9B" w:rsidP="00BA6E9B">
            <w:pPr>
              <w:spacing w:after="0" w:line="240" w:lineRule="auto"/>
              <w:jc w:val="center"/>
              <w:rPr>
                <w:rFonts w:ascii="Sylfaen" w:eastAsia="Times New Roman" w:hAnsi="Sylfaen" w:cs="Calibri"/>
                <w:b/>
                <w:bCs/>
                <w:color w:val="000000"/>
                <w:sz w:val="12"/>
                <w:szCs w:val="18"/>
                <w:lang w:val="ka-GE"/>
              </w:rPr>
            </w:pPr>
            <w:r w:rsidRPr="00F951A7">
              <w:rPr>
                <w:rFonts w:ascii="Sylfaen" w:eastAsia="Times New Roman" w:hAnsi="Sylfaen" w:cs="Calibri"/>
                <w:b/>
                <w:bCs/>
                <w:color w:val="000000"/>
                <w:sz w:val="12"/>
                <w:szCs w:val="18"/>
                <w:lang w:val="ka-GE"/>
              </w:rPr>
              <w:t>III</w:t>
            </w:r>
          </w:p>
        </w:tc>
        <w:tc>
          <w:tcPr>
            <w:tcW w:w="360" w:type="dxa"/>
            <w:shd w:val="clear" w:color="000000" w:fill="E6B8B7"/>
            <w:vAlign w:val="center"/>
            <w:hideMark/>
          </w:tcPr>
          <w:p w14:paraId="0CCE1EEF" w14:textId="77777777" w:rsidR="00BA6E9B" w:rsidRPr="00F951A7" w:rsidRDefault="00BA6E9B" w:rsidP="00BA6E9B">
            <w:pPr>
              <w:spacing w:after="0" w:line="240" w:lineRule="auto"/>
              <w:jc w:val="center"/>
              <w:rPr>
                <w:rFonts w:ascii="Sylfaen" w:eastAsia="Times New Roman" w:hAnsi="Sylfaen" w:cs="Calibri"/>
                <w:b/>
                <w:bCs/>
                <w:color w:val="000000"/>
                <w:sz w:val="12"/>
                <w:szCs w:val="18"/>
                <w:lang w:val="ka-GE"/>
              </w:rPr>
            </w:pPr>
            <w:r w:rsidRPr="00F951A7">
              <w:rPr>
                <w:rFonts w:ascii="Sylfaen" w:eastAsia="Times New Roman" w:hAnsi="Sylfaen" w:cs="Calibri"/>
                <w:b/>
                <w:bCs/>
                <w:color w:val="000000"/>
                <w:sz w:val="12"/>
                <w:szCs w:val="18"/>
                <w:lang w:val="ka-GE"/>
              </w:rPr>
              <w:t>IV</w:t>
            </w:r>
          </w:p>
        </w:tc>
        <w:tc>
          <w:tcPr>
            <w:tcW w:w="360" w:type="dxa"/>
            <w:shd w:val="clear" w:color="000000" w:fill="E6B8B7"/>
            <w:vAlign w:val="center"/>
            <w:hideMark/>
          </w:tcPr>
          <w:p w14:paraId="5A8569ED" w14:textId="77777777" w:rsidR="00BA6E9B" w:rsidRPr="00F951A7" w:rsidRDefault="00BA6E9B" w:rsidP="00BA6E9B">
            <w:pPr>
              <w:spacing w:after="0" w:line="240" w:lineRule="auto"/>
              <w:jc w:val="center"/>
              <w:rPr>
                <w:rFonts w:ascii="Sylfaen" w:eastAsia="Times New Roman" w:hAnsi="Sylfaen" w:cs="Calibri"/>
                <w:b/>
                <w:bCs/>
                <w:color w:val="000000"/>
                <w:sz w:val="12"/>
                <w:szCs w:val="18"/>
                <w:lang w:val="ka-GE"/>
              </w:rPr>
            </w:pPr>
            <w:r w:rsidRPr="00F951A7">
              <w:rPr>
                <w:rFonts w:ascii="Sylfaen" w:eastAsia="Times New Roman" w:hAnsi="Sylfaen" w:cs="Calibri"/>
                <w:b/>
                <w:bCs/>
                <w:color w:val="000000"/>
                <w:sz w:val="12"/>
                <w:szCs w:val="18"/>
                <w:lang w:val="ka-GE"/>
              </w:rPr>
              <w:t>V</w:t>
            </w:r>
          </w:p>
        </w:tc>
        <w:tc>
          <w:tcPr>
            <w:tcW w:w="360" w:type="dxa"/>
            <w:shd w:val="clear" w:color="000000" w:fill="E6B8B7"/>
            <w:vAlign w:val="center"/>
            <w:hideMark/>
          </w:tcPr>
          <w:p w14:paraId="4B3D7E4A" w14:textId="77777777" w:rsidR="00BA6E9B" w:rsidRPr="00F951A7" w:rsidRDefault="00BA6E9B" w:rsidP="00BA6E9B">
            <w:pPr>
              <w:spacing w:after="0" w:line="240" w:lineRule="auto"/>
              <w:jc w:val="center"/>
              <w:rPr>
                <w:rFonts w:ascii="Sylfaen" w:eastAsia="Times New Roman" w:hAnsi="Sylfaen" w:cs="Calibri"/>
                <w:b/>
                <w:bCs/>
                <w:color w:val="000000"/>
                <w:sz w:val="12"/>
                <w:szCs w:val="18"/>
                <w:lang w:val="ka-GE"/>
              </w:rPr>
            </w:pPr>
            <w:r w:rsidRPr="00F951A7">
              <w:rPr>
                <w:rFonts w:ascii="Sylfaen" w:eastAsia="Times New Roman" w:hAnsi="Sylfaen" w:cs="Calibri"/>
                <w:b/>
                <w:bCs/>
                <w:color w:val="000000"/>
                <w:sz w:val="12"/>
                <w:szCs w:val="18"/>
                <w:lang w:val="ka-GE"/>
              </w:rPr>
              <w:t>VI</w:t>
            </w:r>
          </w:p>
        </w:tc>
        <w:tc>
          <w:tcPr>
            <w:tcW w:w="4140" w:type="dxa"/>
            <w:vMerge/>
            <w:vAlign w:val="center"/>
          </w:tcPr>
          <w:p w14:paraId="1122CAE1" w14:textId="77777777" w:rsidR="00BA6E9B" w:rsidRPr="00F951A7" w:rsidRDefault="00BA6E9B" w:rsidP="00BA6E9B">
            <w:pPr>
              <w:spacing w:after="0" w:line="240" w:lineRule="auto"/>
              <w:rPr>
                <w:rFonts w:ascii="Sylfaen" w:eastAsia="Times New Roman" w:hAnsi="Sylfaen" w:cs="Calibri"/>
                <w:b/>
                <w:bCs/>
                <w:sz w:val="18"/>
                <w:szCs w:val="18"/>
                <w:lang w:val="ka-GE"/>
              </w:rPr>
            </w:pPr>
          </w:p>
        </w:tc>
        <w:tc>
          <w:tcPr>
            <w:tcW w:w="1892" w:type="dxa"/>
            <w:vMerge/>
            <w:vAlign w:val="center"/>
          </w:tcPr>
          <w:p w14:paraId="7ECDE616" w14:textId="77777777" w:rsidR="00BA6E9B" w:rsidRPr="00F951A7" w:rsidRDefault="00BA6E9B" w:rsidP="00BA6E9B">
            <w:pPr>
              <w:spacing w:after="0" w:line="240" w:lineRule="auto"/>
              <w:rPr>
                <w:rFonts w:ascii="Sylfaen" w:eastAsia="Times New Roman" w:hAnsi="Sylfaen" w:cs="Calibri"/>
                <w:b/>
                <w:bCs/>
                <w:color w:val="000000"/>
                <w:sz w:val="18"/>
                <w:szCs w:val="18"/>
                <w:lang w:val="ka-GE"/>
              </w:rPr>
            </w:pPr>
          </w:p>
        </w:tc>
      </w:tr>
      <w:tr w:rsidR="00BA6E9B" w:rsidRPr="00F951A7" w14:paraId="1A466373" w14:textId="77777777" w:rsidTr="00071397">
        <w:trPr>
          <w:gridAfter w:val="1"/>
          <w:wAfter w:w="6" w:type="dxa"/>
          <w:trHeight w:val="44"/>
        </w:trPr>
        <w:tc>
          <w:tcPr>
            <w:tcW w:w="1620" w:type="dxa"/>
            <w:shd w:val="clear" w:color="auto" w:fill="auto"/>
            <w:hideMark/>
          </w:tcPr>
          <w:p w14:paraId="08469BE9"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 xml:space="preserve">4.1 პროფესიული სტუდენტებისთვის/ მსმენელებისთვის სწავლის პროცესის მხარდამჭერი ღონისძიებების განვითარება  </w:t>
            </w:r>
          </w:p>
        </w:tc>
        <w:tc>
          <w:tcPr>
            <w:tcW w:w="1626" w:type="dxa"/>
            <w:shd w:val="clear" w:color="000000" w:fill="FFFFFF"/>
            <w:hideMark/>
          </w:tcPr>
          <w:p w14:paraId="17D7F8BD"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სტუდენტთა კვლევის შედეგად გამოკვეთილი მოთხოვნების შესაბამისი ტრენინგების, ვებინარების, საჯარო ლექციებისა და ვორქშოფების შეთავაზება;</w:t>
            </w:r>
          </w:p>
        </w:tc>
        <w:tc>
          <w:tcPr>
            <w:tcW w:w="270" w:type="dxa"/>
            <w:shd w:val="clear" w:color="000000" w:fill="FFFFFF"/>
            <w:vAlign w:val="center"/>
            <w:hideMark/>
          </w:tcPr>
          <w:p w14:paraId="536E1BE3"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4230BA44"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6266A4A2"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16C6C434"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6261C133"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5B3DB836"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4140" w:type="dxa"/>
            <w:shd w:val="clear" w:color="000000" w:fill="FFFFFF"/>
            <w:vAlign w:val="center"/>
          </w:tcPr>
          <w:p w14:paraId="054E3419" w14:textId="1EB8895E" w:rsidR="00BA6E9B" w:rsidRPr="00881345"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კოლეჯში ჩატარებული კვლევის შედეგების გათვალისწინებით,</w:t>
            </w:r>
            <w:r>
              <w:rPr>
                <w:rFonts w:ascii="Sylfaen" w:eastAsia="Times New Roman" w:hAnsi="Sylfaen" w:cs="Calibri"/>
                <w:sz w:val="18"/>
                <w:szCs w:val="18"/>
                <w:lang w:val="ka-GE"/>
              </w:rPr>
              <w:t xml:space="preserve">  </w:t>
            </w:r>
            <w:r w:rsidRPr="00881345">
              <w:rPr>
                <w:rFonts w:ascii="Sylfaen" w:eastAsia="Times New Roman" w:hAnsi="Sylfaen" w:cs="Calibri"/>
                <w:sz w:val="18"/>
                <w:szCs w:val="18"/>
                <w:lang w:val="ka-GE"/>
              </w:rPr>
              <w:t>კოლეჯის პროფესიული საგანმანათლებლო პროგრამის  ფარმაცია( სააფთიაქო) პროფესიულმა სტუდენტების ინიციატივით მოეწყო ღონისძიება  ,,ჩვენ ვართ პირველები"</w:t>
            </w:r>
            <w:r>
              <w:rPr>
                <w:rFonts w:ascii="Sylfaen" w:eastAsia="Times New Roman" w:hAnsi="Sylfaen" w:cs="Calibri"/>
                <w:sz w:val="18"/>
                <w:szCs w:val="18"/>
                <w:lang w:val="ka-GE"/>
              </w:rPr>
              <w:t xml:space="preserve">. </w:t>
            </w:r>
            <w:r w:rsidRPr="00881345">
              <w:rPr>
                <w:rFonts w:ascii="Sylfaen" w:eastAsia="Times New Roman" w:hAnsi="Sylfaen" w:cs="Calibri"/>
                <w:sz w:val="18"/>
                <w:szCs w:val="18"/>
                <w:lang w:val="ka-GE"/>
              </w:rPr>
              <w:t>ღონისძიებაზე პროფესიულმა სტუდენტებმა გამართეს იმიტირებული სასამართლო პროცესი შემდეგ საკითზე: მაგისტრალური და ოფიცინალური სამკურნალო საშუალებებით მოსახლეობის  მომსახურეობის უპირატესობის მინიჭების შესახებ  ღონისძიებაში მონაწილე პროფესიულ სტუდენტებს გადაეცათ სერტიფიკატები.</w:t>
            </w:r>
          </w:p>
          <w:p w14:paraId="2431446D" w14:textId="77777777" w:rsidR="00BA6E9B" w:rsidRPr="00881345" w:rsidRDefault="00BA6E9B" w:rsidP="00BA6E9B">
            <w:pPr>
              <w:spacing w:after="0" w:line="240" w:lineRule="auto"/>
              <w:rPr>
                <w:rFonts w:ascii="Sylfaen" w:eastAsia="Times New Roman" w:hAnsi="Sylfaen" w:cs="Calibri"/>
                <w:sz w:val="18"/>
                <w:szCs w:val="18"/>
                <w:lang w:val="ka-GE"/>
              </w:rPr>
            </w:pPr>
          </w:p>
          <w:p w14:paraId="111ADCEC" w14:textId="77777777" w:rsidR="00BA6E9B" w:rsidRPr="00881345" w:rsidRDefault="00BA6E9B" w:rsidP="00BA6E9B">
            <w:pPr>
              <w:spacing w:after="0" w:line="240" w:lineRule="auto"/>
              <w:rPr>
                <w:rFonts w:ascii="Sylfaen" w:eastAsia="Times New Roman" w:hAnsi="Sylfaen" w:cs="Calibri"/>
                <w:sz w:val="18"/>
                <w:szCs w:val="18"/>
                <w:lang w:val="ka-GE"/>
              </w:rPr>
            </w:pPr>
            <w:r w:rsidRPr="00881345">
              <w:rPr>
                <w:rFonts w:ascii="Sylfaen" w:eastAsia="Times New Roman" w:hAnsi="Sylfaen" w:cs="Calibri"/>
                <w:sz w:val="18"/>
                <w:szCs w:val="18"/>
                <w:lang w:val="ka-GE"/>
              </w:rPr>
              <w:t>კოლეჯში ნარკოტიკებთან ბრძოლის საერთაშორისო დღის ფარგლებში პროფესიულმა სტუდენტებმა და მასწავლებლებმა გამართეს თემატური შეხვედრა, რომლის მიზანს წარმოადგენდა ახალგაზრდებში ნარკოტიკული საშუალებების ზიანის შესახებ ინფორმირებულობის ამაღლება და ჯანსაღი ცხოვრების წესის პოპულარიზაცია.</w:t>
            </w:r>
          </w:p>
          <w:p w14:paraId="43C3EB26" w14:textId="77777777" w:rsidR="00BA6E9B" w:rsidRDefault="00BA6E9B" w:rsidP="00BA6E9B">
            <w:pPr>
              <w:spacing w:after="0" w:line="240" w:lineRule="auto"/>
              <w:rPr>
                <w:rFonts w:ascii="Sylfaen" w:eastAsia="Times New Roman" w:hAnsi="Sylfaen" w:cs="Calibri"/>
                <w:sz w:val="18"/>
                <w:szCs w:val="18"/>
                <w:lang w:val="ka-GE"/>
              </w:rPr>
            </w:pPr>
            <w:r w:rsidRPr="00881345">
              <w:rPr>
                <w:rFonts w:ascii="Sylfaen" w:eastAsia="Times New Roman" w:hAnsi="Sylfaen" w:cs="Calibri"/>
                <w:sz w:val="18"/>
                <w:szCs w:val="18"/>
                <w:lang w:val="ka-GE"/>
              </w:rPr>
              <w:t xml:space="preserve">შეხვედრაზე მონაწილეებმა იმსჯელეს ნარკოტიკებთან დაკავშირებულ რისკებზე, პრევენციის გზებზე და ჯანმრთელი ცხოვრების </w:t>
            </w:r>
            <w:r w:rsidRPr="00881345">
              <w:rPr>
                <w:rFonts w:ascii="Sylfaen" w:eastAsia="Times New Roman" w:hAnsi="Sylfaen" w:cs="Calibri"/>
                <w:sz w:val="18"/>
                <w:szCs w:val="18"/>
                <w:lang w:val="ka-GE"/>
              </w:rPr>
              <w:lastRenderedPageBreak/>
              <w:t>მნიშვნელობაზე, რაც ხელს უწყობს ახალგაზრდების პასუხისმგებლობის გაძლიერებას როგორც პირად, ასევე საზოგადოებრივ დონეზე.</w:t>
            </w:r>
          </w:p>
          <w:p w14:paraId="5DA606D5" w14:textId="77777777" w:rsidR="00BA6E9B" w:rsidRDefault="00BA6E9B" w:rsidP="00BA6E9B">
            <w:pPr>
              <w:spacing w:after="0" w:line="240" w:lineRule="auto"/>
              <w:rPr>
                <w:rFonts w:ascii="Sylfaen" w:eastAsia="Times New Roman" w:hAnsi="Sylfaen" w:cs="Calibri"/>
                <w:sz w:val="18"/>
                <w:szCs w:val="18"/>
                <w:lang w:val="ka-GE"/>
              </w:rPr>
            </w:pPr>
          </w:p>
          <w:p w14:paraId="1A262F64" w14:textId="34CB4B78" w:rsidR="00BA6E9B"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 xml:space="preserve">მიმდინარე წლის 1 აპრილს </w:t>
            </w:r>
            <w:r w:rsidRPr="00072FD4">
              <w:rPr>
                <w:rFonts w:ascii="Sylfaen" w:eastAsia="Times New Roman" w:hAnsi="Sylfaen" w:cs="Calibri"/>
                <w:sz w:val="18"/>
                <w:szCs w:val="18"/>
                <w:lang w:val="ka-GE"/>
              </w:rPr>
              <w:t>მიგრაციის საერთაშორისო ორგანიზაცია IOM - შპს საზოგადოებრივი კოლეჯის პროფესიულ სტუდენტებთან გამართა   საინფორმაციო შეხვედრა, რომელიც მიზნად ისახავდა სტუდენტების  ცნობიერების ამაღლებას ადამიანით ვაჭრობის (ტრე</w:t>
            </w:r>
            <w:r>
              <w:rPr>
                <w:rFonts w:ascii="Sylfaen" w:eastAsia="Times New Roman" w:hAnsi="Sylfaen" w:cs="Calibri"/>
                <w:sz w:val="18"/>
                <w:szCs w:val="18"/>
                <w:lang w:val="ka-GE"/>
              </w:rPr>
              <w:t xml:space="preserve">ფიკინგის) საფრთხეების შესახებ.  </w:t>
            </w:r>
            <w:r w:rsidRPr="00072FD4">
              <w:rPr>
                <w:rFonts w:ascii="Sylfaen" w:eastAsia="Times New Roman" w:hAnsi="Sylfaen" w:cs="Calibri"/>
                <w:sz w:val="18"/>
                <w:szCs w:val="18"/>
                <w:lang w:val="ka-GE"/>
              </w:rPr>
              <w:t>აღნიშნული ინიციატივა ევროკავშირის მიერ დაფინანსებული პროექტის „გაუმჯობესებული სპეციალიზაცია საქართველოში მიგრაციის მმართველობისა და საზღვრის ინტეგრირებული მართვის სფერ</w:t>
            </w:r>
            <w:r>
              <w:rPr>
                <w:rFonts w:ascii="Sylfaen" w:eastAsia="Times New Roman" w:hAnsi="Sylfaen" w:cs="Calibri"/>
                <w:sz w:val="18"/>
                <w:szCs w:val="18"/>
                <w:lang w:val="ka-GE"/>
              </w:rPr>
              <w:t>ოში“ ფარგლებში ხორციელდებოდა.</w:t>
            </w:r>
          </w:p>
          <w:p w14:paraId="5C017210" w14:textId="77777777" w:rsidR="00BA6E9B" w:rsidRDefault="00BA6E9B" w:rsidP="00BA6E9B">
            <w:pPr>
              <w:spacing w:after="0" w:line="240" w:lineRule="auto"/>
              <w:rPr>
                <w:rFonts w:ascii="Sylfaen" w:eastAsia="Times New Roman" w:hAnsi="Sylfaen" w:cs="Calibri"/>
                <w:sz w:val="18"/>
                <w:szCs w:val="18"/>
                <w:lang w:val="ka-GE"/>
              </w:rPr>
            </w:pPr>
          </w:p>
          <w:p w14:paraId="32752A1D" w14:textId="4013ECCC" w:rsidR="00BA6E9B"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 xml:space="preserve">მიმდინარე წლის </w:t>
            </w:r>
            <w:r w:rsidRPr="00C40739">
              <w:rPr>
                <w:rFonts w:ascii="Sylfaen" w:eastAsia="Times New Roman" w:hAnsi="Sylfaen" w:cs="Calibri"/>
                <w:sz w:val="18"/>
                <w:szCs w:val="18"/>
                <w:lang w:val="ka-GE"/>
              </w:rPr>
              <w:t>11 აპრილს კოლეჯის თვითმმართველობის ორგანიზებით გაიმართა ღონისძიება, სადაც პროექტში მონაწილე პროფესიულ სტუდენტებს მხარდაჭერა გამოუცხ</w:t>
            </w:r>
            <w:r>
              <w:rPr>
                <w:rFonts w:ascii="Sylfaen" w:eastAsia="Times New Roman" w:hAnsi="Sylfaen" w:cs="Calibri"/>
                <w:sz w:val="18"/>
                <w:szCs w:val="18"/>
                <w:lang w:val="ka-GE"/>
              </w:rPr>
              <w:t xml:space="preserve">ადეს თვითმმართველობის წევრებმა. </w:t>
            </w:r>
            <w:r w:rsidRPr="00C40739">
              <w:rPr>
                <w:rFonts w:ascii="Sylfaen" w:eastAsia="Times New Roman" w:hAnsi="Sylfaen" w:cs="Sylfaen"/>
                <w:sz w:val="18"/>
                <w:szCs w:val="18"/>
                <w:lang w:val="ka-GE"/>
              </w:rPr>
              <w:t>აღნიშნული</w:t>
            </w:r>
            <w:r w:rsidRPr="00C40739">
              <w:rPr>
                <w:rFonts w:ascii="Sylfaen" w:eastAsia="Times New Roman" w:hAnsi="Sylfaen" w:cs="Calibri"/>
                <w:sz w:val="18"/>
                <w:szCs w:val="18"/>
                <w:lang w:val="ka-GE"/>
              </w:rPr>
              <w:t xml:space="preserve"> </w:t>
            </w:r>
            <w:r w:rsidRPr="00C40739">
              <w:rPr>
                <w:rFonts w:ascii="Sylfaen" w:eastAsia="Times New Roman" w:hAnsi="Sylfaen" w:cs="Sylfaen"/>
                <w:sz w:val="18"/>
                <w:szCs w:val="18"/>
                <w:lang w:val="ka-GE"/>
              </w:rPr>
              <w:t>ღონისძიება</w:t>
            </w:r>
            <w:r w:rsidRPr="00C40739">
              <w:rPr>
                <w:rFonts w:ascii="Sylfaen" w:eastAsia="Times New Roman" w:hAnsi="Sylfaen" w:cs="Calibri"/>
                <w:sz w:val="18"/>
                <w:szCs w:val="18"/>
                <w:lang w:val="ka-GE"/>
              </w:rPr>
              <w:t xml:space="preserve"> </w:t>
            </w:r>
            <w:r w:rsidRPr="00C40739">
              <w:rPr>
                <w:rFonts w:ascii="Sylfaen" w:eastAsia="Times New Roman" w:hAnsi="Sylfaen" w:cs="Sylfaen"/>
                <w:sz w:val="18"/>
                <w:szCs w:val="18"/>
                <w:lang w:val="ka-GE"/>
              </w:rPr>
              <w:t>მიზნად</w:t>
            </w:r>
            <w:r w:rsidRPr="00C40739">
              <w:rPr>
                <w:rFonts w:ascii="Sylfaen" w:eastAsia="Times New Roman" w:hAnsi="Sylfaen" w:cs="Calibri"/>
                <w:sz w:val="18"/>
                <w:szCs w:val="18"/>
                <w:lang w:val="ka-GE"/>
              </w:rPr>
              <w:t xml:space="preserve"> </w:t>
            </w:r>
            <w:r w:rsidRPr="00C40739">
              <w:rPr>
                <w:rFonts w:ascii="Sylfaen" w:eastAsia="Times New Roman" w:hAnsi="Sylfaen" w:cs="Sylfaen"/>
                <w:sz w:val="18"/>
                <w:szCs w:val="18"/>
                <w:lang w:val="ka-GE"/>
              </w:rPr>
              <w:t>ისახავდა</w:t>
            </w:r>
            <w:r w:rsidRPr="00C40739">
              <w:rPr>
                <w:rFonts w:ascii="Sylfaen" w:eastAsia="Times New Roman" w:hAnsi="Sylfaen" w:cs="Calibri"/>
                <w:sz w:val="18"/>
                <w:szCs w:val="18"/>
                <w:lang w:val="ka-GE"/>
              </w:rPr>
              <w:t xml:space="preserve"> </w:t>
            </w:r>
            <w:r w:rsidRPr="00C40739">
              <w:rPr>
                <w:rFonts w:ascii="Sylfaen" w:eastAsia="Times New Roman" w:hAnsi="Sylfaen" w:cs="Sylfaen"/>
                <w:sz w:val="18"/>
                <w:szCs w:val="18"/>
                <w:lang w:val="ka-GE"/>
              </w:rPr>
              <w:t>პროფესიული</w:t>
            </w:r>
            <w:r w:rsidRPr="00C40739">
              <w:rPr>
                <w:rFonts w:ascii="Sylfaen" w:eastAsia="Times New Roman" w:hAnsi="Sylfaen" w:cs="Calibri"/>
                <w:sz w:val="18"/>
                <w:szCs w:val="18"/>
                <w:lang w:val="ka-GE"/>
              </w:rPr>
              <w:t xml:space="preserve"> </w:t>
            </w:r>
            <w:r w:rsidRPr="00C40739">
              <w:rPr>
                <w:rFonts w:ascii="Sylfaen" w:eastAsia="Times New Roman" w:hAnsi="Sylfaen" w:cs="Sylfaen"/>
                <w:sz w:val="18"/>
                <w:szCs w:val="18"/>
                <w:lang w:val="ka-GE"/>
              </w:rPr>
              <w:t>სტუდენტების</w:t>
            </w:r>
            <w:r w:rsidRPr="00C40739">
              <w:rPr>
                <w:rFonts w:ascii="Sylfaen" w:eastAsia="Times New Roman" w:hAnsi="Sylfaen" w:cs="Calibri"/>
                <w:sz w:val="18"/>
                <w:szCs w:val="18"/>
                <w:lang w:val="ka-GE"/>
              </w:rPr>
              <w:t xml:space="preserve"> </w:t>
            </w:r>
            <w:r w:rsidRPr="00C40739">
              <w:rPr>
                <w:rFonts w:ascii="Sylfaen" w:eastAsia="Times New Roman" w:hAnsi="Sylfaen" w:cs="Sylfaen"/>
                <w:sz w:val="18"/>
                <w:szCs w:val="18"/>
                <w:lang w:val="ka-GE"/>
              </w:rPr>
              <w:t>წახალისებას</w:t>
            </w:r>
            <w:r w:rsidRPr="00C40739">
              <w:rPr>
                <w:rFonts w:ascii="Sylfaen" w:eastAsia="Times New Roman" w:hAnsi="Sylfaen" w:cs="Calibri"/>
                <w:sz w:val="18"/>
                <w:szCs w:val="18"/>
                <w:lang w:val="ka-GE"/>
              </w:rPr>
              <w:t xml:space="preserve"> </w:t>
            </w:r>
            <w:r w:rsidRPr="00C40739">
              <w:rPr>
                <w:rFonts w:ascii="Sylfaen" w:eastAsia="Times New Roman" w:hAnsi="Sylfaen" w:cs="Sylfaen"/>
                <w:sz w:val="18"/>
                <w:szCs w:val="18"/>
                <w:lang w:val="ka-GE"/>
              </w:rPr>
              <w:t>და</w:t>
            </w:r>
            <w:r w:rsidRPr="00C40739">
              <w:rPr>
                <w:rFonts w:ascii="Sylfaen" w:eastAsia="Times New Roman" w:hAnsi="Sylfaen" w:cs="Calibri"/>
                <w:sz w:val="18"/>
                <w:szCs w:val="18"/>
                <w:lang w:val="ka-GE"/>
              </w:rPr>
              <w:t xml:space="preserve"> </w:t>
            </w:r>
            <w:r w:rsidRPr="00C40739">
              <w:rPr>
                <w:rFonts w:ascii="Sylfaen" w:eastAsia="Times New Roman" w:hAnsi="Sylfaen" w:cs="Sylfaen"/>
                <w:sz w:val="18"/>
                <w:szCs w:val="18"/>
                <w:lang w:val="ka-GE"/>
              </w:rPr>
              <w:t>მათ</w:t>
            </w:r>
            <w:r w:rsidRPr="00C40739">
              <w:rPr>
                <w:rFonts w:ascii="Sylfaen" w:eastAsia="Times New Roman" w:hAnsi="Sylfaen" w:cs="Calibri"/>
                <w:sz w:val="18"/>
                <w:szCs w:val="18"/>
                <w:lang w:val="ka-GE"/>
              </w:rPr>
              <w:t xml:space="preserve"> </w:t>
            </w:r>
            <w:r w:rsidRPr="00C40739">
              <w:rPr>
                <w:rFonts w:ascii="Sylfaen" w:eastAsia="Times New Roman" w:hAnsi="Sylfaen" w:cs="Sylfaen"/>
                <w:sz w:val="18"/>
                <w:szCs w:val="18"/>
                <w:lang w:val="ka-GE"/>
              </w:rPr>
              <w:t>სამეწარმეო</w:t>
            </w:r>
            <w:r w:rsidRPr="00C40739">
              <w:rPr>
                <w:rFonts w:ascii="Sylfaen" w:eastAsia="Times New Roman" w:hAnsi="Sylfaen" w:cs="Calibri"/>
                <w:sz w:val="18"/>
                <w:szCs w:val="18"/>
                <w:lang w:val="ka-GE"/>
              </w:rPr>
              <w:t xml:space="preserve"> </w:t>
            </w:r>
            <w:r w:rsidRPr="00C40739">
              <w:rPr>
                <w:rFonts w:ascii="Sylfaen" w:eastAsia="Times New Roman" w:hAnsi="Sylfaen" w:cs="Sylfaen"/>
                <w:sz w:val="18"/>
                <w:szCs w:val="18"/>
                <w:lang w:val="ka-GE"/>
              </w:rPr>
              <w:t>პოტენციალის</w:t>
            </w:r>
            <w:r w:rsidRPr="00C40739">
              <w:rPr>
                <w:rFonts w:ascii="Sylfaen" w:eastAsia="Times New Roman" w:hAnsi="Sylfaen" w:cs="Calibri"/>
                <w:sz w:val="18"/>
                <w:szCs w:val="18"/>
                <w:lang w:val="ka-GE"/>
              </w:rPr>
              <w:t xml:space="preserve"> </w:t>
            </w:r>
            <w:r w:rsidRPr="00C40739">
              <w:rPr>
                <w:rFonts w:ascii="Sylfaen" w:eastAsia="Times New Roman" w:hAnsi="Sylfaen" w:cs="Sylfaen"/>
                <w:sz w:val="18"/>
                <w:szCs w:val="18"/>
                <w:lang w:val="ka-GE"/>
              </w:rPr>
              <w:t>გაძლიერებას</w:t>
            </w:r>
            <w:r w:rsidRPr="00C40739">
              <w:rPr>
                <w:rFonts w:ascii="Sylfaen" w:eastAsia="Times New Roman" w:hAnsi="Sylfaen" w:cs="Calibri"/>
                <w:sz w:val="18"/>
                <w:szCs w:val="18"/>
                <w:lang w:val="ka-GE"/>
              </w:rPr>
              <w:t>.</w:t>
            </w:r>
          </w:p>
          <w:p w14:paraId="6FEEEDC1" w14:textId="77777777" w:rsidR="00BA6E9B" w:rsidRDefault="00BA6E9B" w:rsidP="00BA6E9B">
            <w:pPr>
              <w:spacing w:after="0" w:line="240" w:lineRule="auto"/>
              <w:rPr>
                <w:rFonts w:ascii="Sylfaen" w:eastAsia="Times New Roman" w:hAnsi="Sylfaen" w:cs="Calibri"/>
                <w:sz w:val="18"/>
                <w:szCs w:val="18"/>
                <w:lang w:val="ka-GE"/>
              </w:rPr>
            </w:pPr>
          </w:p>
          <w:p w14:paraId="08A0CFDA" w14:textId="5FDD0471" w:rsidR="00BA6E9B"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 xml:space="preserve">მიმდინარე წლის 8 აპრილს </w:t>
            </w:r>
            <w:r w:rsidRPr="00234AC7">
              <w:rPr>
                <w:rFonts w:ascii="Sylfaen" w:eastAsia="Times New Roman" w:hAnsi="Sylfaen" w:cs="Calibri"/>
                <w:sz w:val="18"/>
                <w:szCs w:val="18"/>
                <w:lang w:val="ka-GE"/>
              </w:rPr>
              <w:t>ა(ა)იპ პროფესიული უნარების განვითარების სააგენტოს მიერ გამოცხადებულ სამეწარმეო პროექტების კონკურსში შპს საზოგადოებრივი კოლეჯი „ამაგის“ ვეტერინარიის პროფესიული საგანმანათლებლო პროგრამის სტუდენტებმა — ნინო გიუნაშვილმა, ნინო თედორაძემ და ტერენტი მარგველაშვილმა —</w:t>
            </w:r>
            <w:r>
              <w:rPr>
                <w:rFonts w:ascii="Sylfaen" w:eastAsia="Times New Roman" w:hAnsi="Sylfaen" w:cs="Calibri"/>
                <w:sz w:val="18"/>
                <w:szCs w:val="18"/>
                <w:lang w:val="ka-GE"/>
              </w:rPr>
              <w:t xml:space="preserve"> წარმატებით მიიღეს მონაწილეობა. </w:t>
            </w:r>
            <w:r w:rsidRPr="00234AC7">
              <w:rPr>
                <w:rFonts w:ascii="Sylfaen" w:eastAsia="Times New Roman" w:hAnsi="Sylfaen" w:cs="Sylfaen"/>
                <w:sz w:val="18"/>
                <w:szCs w:val="18"/>
                <w:lang w:val="ka-GE"/>
              </w:rPr>
              <w:t>სტუდენტებს</w:t>
            </w:r>
            <w:r w:rsidRPr="00234AC7">
              <w:rPr>
                <w:rFonts w:ascii="Sylfaen" w:eastAsia="Times New Roman" w:hAnsi="Sylfaen" w:cs="Calibri"/>
                <w:sz w:val="18"/>
                <w:szCs w:val="18"/>
                <w:lang w:val="ka-GE"/>
              </w:rPr>
              <w:t xml:space="preserve"> </w:t>
            </w:r>
            <w:r w:rsidRPr="00234AC7">
              <w:rPr>
                <w:rFonts w:ascii="Sylfaen" w:eastAsia="Times New Roman" w:hAnsi="Sylfaen" w:cs="Sylfaen"/>
                <w:sz w:val="18"/>
                <w:szCs w:val="18"/>
                <w:lang w:val="ka-GE"/>
              </w:rPr>
              <w:t>გადაეცათ</w:t>
            </w:r>
            <w:r w:rsidRPr="00234AC7">
              <w:rPr>
                <w:rFonts w:ascii="Sylfaen" w:eastAsia="Times New Roman" w:hAnsi="Sylfaen" w:cs="Calibri"/>
                <w:sz w:val="18"/>
                <w:szCs w:val="18"/>
                <w:lang w:val="ka-GE"/>
              </w:rPr>
              <w:t xml:space="preserve"> </w:t>
            </w:r>
            <w:r w:rsidRPr="00234AC7">
              <w:rPr>
                <w:rFonts w:ascii="Sylfaen" w:eastAsia="Times New Roman" w:hAnsi="Sylfaen" w:cs="Sylfaen"/>
                <w:sz w:val="18"/>
                <w:szCs w:val="18"/>
                <w:lang w:val="ka-GE"/>
              </w:rPr>
              <w:t>სერტიფიკატები</w:t>
            </w:r>
            <w:r w:rsidRPr="00234AC7">
              <w:rPr>
                <w:rFonts w:ascii="Sylfaen" w:eastAsia="Times New Roman" w:hAnsi="Sylfaen" w:cs="Calibri"/>
                <w:sz w:val="18"/>
                <w:szCs w:val="18"/>
                <w:lang w:val="ka-GE"/>
              </w:rPr>
              <w:t xml:space="preserve">, </w:t>
            </w:r>
            <w:r w:rsidRPr="00234AC7">
              <w:rPr>
                <w:rFonts w:ascii="Sylfaen" w:eastAsia="Times New Roman" w:hAnsi="Sylfaen" w:cs="Sylfaen"/>
                <w:sz w:val="18"/>
                <w:szCs w:val="18"/>
                <w:lang w:val="ka-GE"/>
              </w:rPr>
              <w:t>როგორც</w:t>
            </w:r>
            <w:r w:rsidRPr="00234AC7">
              <w:rPr>
                <w:rFonts w:ascii="Sylfaen" w:eastAsia="Times New Roman" w:hAnsi="Sylfaen" w:cs="Calibri"/>
                <w:sz w:val="18"/>
                <w:szCs w:val="18"/>
                <w:lang w:val="ka-GE"/>
              </w:rPr>
              <w:t xml:space="preserve"> პროფესიული ზრდისა და სამეწარმეო უნარების განვითარების მიმართულებით გადადგმული მნიშვნელოვანი ნაბიჯი.</w:t>
            </w:r>
          </w:p>
          <w:p w14:paraId="3D0040F0" w14:textId="77777777" w:rsidR="00BA6E9B" w:rsidRDefault="00BA6E9B" w:rsidP="00BA6E9B">
            <w:pPr>
              <w:spacing w:after="0" w:line="240" w:lineRule="auto"/>
              <w:rPr>
                <w:rFonts w:ascii="Sylfaen" w:eastAsia="Times New Roman" w:hAnsi="Sylfaen" w:cs="Calibri"/>
                <w:sz w:val="18"/>
                <w:szCs w:val="18"/>
                <w:lang w:val="ka-GE"/>
              </w:rPr>
            </w:pPr>
          </w:p>
          <w:p w14:paraId="5E1ED9D8" w14:textId="530E1F8B" w:rsidR="00BA6E9B" w:rsidRPr="00050679" w:rsidRDefault="00BA6E9B" w:rsidP="00BA6E9B">
            <w:pPr>
              <w:spacing w:after="0" w:line="240" w:lineRule="auto"/>
              <w:rPr>
                <w:rFonts w:ascii="Sylfaen" w:eastAsia="Times New Roman" w:hAnsi="Sylfaen" w:cs="Calibri"/>
                <w:noProof/>
                <w:sz w:val="18"/>
                <w:szCs w:val="18"/>
                <w:lang w:val="ka-GE"/>
              </w:rPr>
            </w:pPr>
            <w:r>
              <w:rPr>
                <w:rFonts w:ascii="Sylfaen" w:eastAsia="Times New Roman" w:hAnsi="Sylfaen" w:cs="Calibri"/>
                <w:noProof/>
                <w:sz w:val="18"/>
                <w:szCs w:val="18"/>
                <w:lang w:val="ka-GE"/>
              </w:rPr>
              <w:t xml:space="preserve">მიმდინარე წლის </w:t>
            </w:r>
            <w:r w:rsidRPr="00050679">
              <w:rPr>
                <w:rFonts w:ascii="Sylfaen" w:eastAsia="Times New Roman" w:hAnsi="Sylfaen" w:cs="Calibri"/>
                <w:noProof/>
                <w:sz w:val="18"/>
                <w:szCs w:val="18"/>
                <w:lang w:val="ka-GE"/>
              </w:rPr>
              <w:t xml:space="preserve">24 მაისს კოლეჯის პროფესიული სტუდენტებისა და მასწავლებლების ინიციატივით მოეწყო ჰუმანიტარული აქცია. აღმოსავლეთ საქართველოს ფსიქიკური ჯანმრთელობის ბენეფიციარებისთვის შეგროვდა სხვადასხვა სახის საჩუქრები, ტკბილეული და საკვები პროდუქტები. აქციის მიზანია, ფსიქიკური ჯანმრთელობის პრობლემების მქონე პირების მიმართ საზოგადოების დადებითი დამოკიდებულების ჩამოყალიბება, რაც ხელს შეუწყობს მათ რეაბილიტაციას და საზოგადოებაში სრულფასოვნად დაბრუნებას. </w:t>
            </w:r>
          </w:p>
          <w:p w14:paraId="27F2F66A" w14:textId="77777777" w:rsidR="00BA6E9B" w:rsidRDefault="00BA6E9B" w:rsidP="00BA6E9B">
            <w:pPr>
              <w:spacing w:after="0" w:line="240" w:lineRule="auto"/>
              <w:rPr>
                <w:rFonts w:ascii="Sylfaen" w:eastAsia="Times New Roman" w:hAnsi="Sylfaen" w:cs="Calibri"/>
                <w:sz w:val="18"/>
                <w:szCs w:val="18"/>
                <w:lang w:val="ka-GE"/>
              </w:rPr>
            </w:pPr>
          </w:p>
          <w:p w14:paraId="172AA267" w14:textId="3F19DC22" w:rsidR="00BA6E9B" w:rsidRPr="00071397" w:rsidRDefault="00BA6E9B" w:rsidP="00BA6E9B">
            <w:pPr>
              <w:spacing w:after="0" w:line="240" w:lineRule="auto"/>
              <w:rPr>
                <w:rFonts w:ascii="Sylfaen" w:eastAsia="Times New Roman" w:hAnsi="Sylfaen" w:cs="Calibri"/>
                <w:sz w:val="18"/>
                <w:szCs w:val="18"/>
                <w:lang w:val="ka-GE"/>
              </w:rPr>
            </w:pPr>
            <w:r w:rsidRPr="00881345">
              <w:rPr>
                <w:rFonts w:ascii="Sylfaen" w:eastAsia="Times New Roman" w:hAnsi="Sylfaen" w:cs="Calibri"/>
                <w:sz w:val="18"/>
                <w:szCs w:val="18"/>
                <w:lang w:val="ka-GE"/>
              </w:rPr>
              <w:t xml:space="preserve">მიმდინარე წლის </w:t>
            </w:r>
            <w:r w:rsidRPr="007517B3">
              <w:rPr>
                <w:rFonts w:ascii="Sylfaen" w:eastAsia="Times New Roman" w:hAnsi="Sylfaen" w:cs="Calibri"/>
                <w:sz w:val="18"/>
                <w:szCs w:val="18"/>
                <w:lang w:val="ka-GE"/>
              </w:rPr>
              <w:t>29 ივნისს, მცხეთის სპორტულ კომპლექსში პროფესიული განათლების სპორტული ფესტივალის ფინალური შეხვედრები გაიმართა ფრენბურთში. ფესტივალი ჩატარდა სსიპ ილია წინამძღვრიშვილის სახელობის კოლეჯი - ის „კოლეჯი მოდუსი College Modus“-ის და პროფესიული უნარების სააგენტო • Skills Agency Georgia-ოს დაფინანსებით</w:t>
            </w:r>
            <w:r>
              <w:rPr>
                <w:rFonts w:ascii="Sylfaen" w:eastAsia="Times New Roman" w:hAnsi="Sylfaen" w:cs="Calibri"/>
                <w:sz w:val="18"/>
                <w:szCs w:val="18"/>
                <w:lang w:val="ka-GE"/>
              </w:rPr>
              <w:t xml:space="preserve">. </w:t>
            </w:r>
            <w:r w:rsidRPr="007517B3">
              <w:rPr>
                <w:rFonts w:ascii="Sylfaen" w:eastAsia="Times New Roman" w:hAnsi="Sylfaen" w:cs="Calibri"/>
                <w:sz w:val="18"/>
                <w:szCs w:val="18"/>
                <w:lang w:val="ka-GE"/>
              </w:rPr>
              <w:lastRenderedPageBreak/>
              <w:t xml:space="preserve">ფესტივალმა, რომელიც მიზნად ისახავს კოლეჯებს შორის დაახლოებას, სტუდენტების ურთიერთგაცნობასა და ჯანსაღი </w:t>
            </w:r>
            <w:r>
              <w:rPr>
                <w:rFonts w:ascii="Sylfaen" w:eastAsia="Times New Roman" w:hAnsi="Sylfaen" w:cs="Calibri"/>
                <w:sz w:val="18"/>
                <w:szCs w:val="18"/>
                <w:lang w:val="ka-GE"/>
              </w:rPr>
              <w:t xml:space="preserve">ცხოვრების წესის პოპულარიზაციას. </w:t>
            </w:r>
            <w:r w:rsidRPr="007517B3">
              <w:rPr>
                <w:rFonts w:ascii="Sylfaen" w:eastAsia="Times New Roman" w:hAnsi="Sylfaen" w:cs="Calibri"/>
                <w:sz w:val="18"/>
                <w:szCs w:val="18"/>
                <w:lang w:val="ka-GE"/>
              </w:rPr>
              <w:t>მესამე ადგილისთვის ბრძოლა სარკინიგზო კოლეჯსა და კოლეჯ „ამაგს“ შორის გაიმართა. ამ შეხვედრაში კოლეჯმა „ამაგმა“ იმარჯვა ანგარიშით 2-0 (პარტიებში) და მესამე საპრიზო ადგილი დაიკავა</w:t>
            </w:r>
            <w:r>
              <w:rPr>
                <w:rFonts w:ascii="Sylfaen" w:eastAsia="Times New Roman" w:hAnsi="Sylfaen" w:cs="Calibri"/>
                <w:sz w:val="18"/>
                <w:szCs w:val="18"/>
                <w:lang w:val="ka-GE"/>
              </w:rPr>
              <w:t xml:space="preserve">. </w:t>
            </w:r>
          </w:p>
        </w:tc>
        <w:tc>
          <w:tcPr>
            <w:tcW w:w="1892" w:type="dxa"/>
            <w:shd w:val="clear" w:color="000000" w:fill="FFFFFF"/>
            <w:vAlign w:val="center"/>
          </w:tcPr>
          <w:p w14:paraId="59A4F6C0" w14:textId="388C91AD"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lastRenderedPageBreak/>
              <w:t>კოლეჯის ვებ გვერდი,</w:t>
            </w:r>
          </w:p>
          <w:p w14:paraId="289AF978" w14:textId="03BD76B0"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სოციალური გვერდი,</w:t>
            </w:r>
          </w:p>
          <w:p w14:paraId="5C6142A4"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ფოტო -მასალა</w:t>
            </w:r>
          </w:p>
        </w:tc>
      </w:tr>
      <w:tr w:rsidR="00BA6E9B" w:rsidRPr="00F951A7" w14:paraId="7D99F6E0" w14:textId="77777777" w:rsidTr="0047360D">
        <w:trPr>
          <w:gridAfter w:val="1"/>
          <w:wAfter w:w="6" w:type="dxa"/>
          <w:trHeight w:val="758"/>
        </w:trPr>
        <w:tc>
          <w:tcPr>
            <w:tcW w:w="1620" w:type="dxa"/>
            <w:shd w:val="clear" w:color="auto" w:fill="auto"/>
            <w:hideMark/>
          </w:tcPr>
          <w:p w14:paraId="1961EC66"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lastRenderedPageBreak/>
              <w:t>4.2 ექსტრაკურიკულური</w:t>
            </w:r>
            <w:r w:rsidRPr="00F951A7">
              <w:rPr>
                <w:rFonts w:ascii="Sylfaen" w:eastAsia="Times New Roman" w:hAnsi="Sylfaen" w:cs="Calibri"/>
                <w:sz w:val="18"/>
                <w:szCs w:val="18"/>
                <w:lang w:val="ka-GE"/>
              </w:rPr>
              <w:br/>
              <w:t>ინიციატივების მხარდაჭერა პროფესიულ სტუდენტებისთვის/მსმენელებისთვის</w:t>
            </w:r>
          </w:p>
        </w:tc>
        <w:tc>
          <w:tcPr>
            <w:tcW w:w="1626" w:type="dxa"/>
            <w:shd w:val="clear" w:color="000000" w:fill="FFFFFF"/>
            <w:hideMark/>
          </w:tcPr>
          <w:p w14:paraId="5CB6D2AE"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გასვლითი ღონისძიებების ორგანიზება სტუდენტებისთვის</w:t>
            </w:r>
          </w:p>
        </w:tc>
        <w:tc>
          <w:tcPr>
            <w:tcW w:w="270" w:type="dxa"/>
            <w:shd w:val="clear" w:color="000000" w:fill="FFFFFF"/>
            <w:vAlign w:val="center"/>
            <w:hideMark/>
          </w:tcPr>
          <w:p w14:paraId="6CBD3DF1"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32FE337F"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5D0A6D2C"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auto" w:fill="auto"/>
            <w:vAlign w:val="bottom"/>
            <w:hideMark/>
          </w:tcPr>
          <w:p w14:paraId="740B093F" w14:textId="77777777" w:rsidR="00BA6E9B" w:rsidRPr="00F951A7" w:rsidRDefault="00BA6E9B" w:rsidP="00BA6E9B">
            <w:pPr>
              <w:spacing w:after="0" w:line="240" w:lineRule="auto"/>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666EB50A"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402423EA"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4140" w:type="dxa"/>
            <w:shd w:val="clear" w:color="000000" w:fill="FFFFFF"/>
            <w:vAlign w:val="center"/>
          </w:tcPr>
          <w:p w14:paraId="45829555" w14:textId="4B3CED0D" w:rsidR="00BA6E9B" w:rsidRDefault="00BA6E9B" w:rsidP="00BA6E9B">
            <w:pPr>
              <w:spacing w:after="0" w:line="240" w:lineRule="auto"/>
              <w:rPr>
                <w:rFonts w:ascii="Sylfaen" w:eastAsia="Times New Roman" w:hAnsi="Sylfaen" w:cs="Calibri"/>
                <w:sz w:val="18"/>
                <w:szCs w:val="18"/>
                <w:lang w:val="ka-GE"/>
              </w:rPr>
            </w:pPr>
            <w:r w:rsidRPr="00881345">
              <w:rPr>
                <w:rFonts w:ascii="Sylfaen" w:eastAsia="Times New Roman" w:hAnsi="Sylfaen" w:cs="Calibri"/>
                <w:sz w:val="18"/>
                <w:szCs w:val="18"/>
                <w:lang w:val="ka-GE"/>
              </w:rPr>
              <w:t>მიმდინარე წლის 18 მაისს  კოლეჯის</w:t>
            </w:r>
            <w:r>
              <w:rPr>
                <w:rFonts w:ascii="Sylfaen" w:eastAsia="Times New Roman" w:hAnsi="Sylfaen" w:cs="Calibri"/>
                <w:sz w:val="18"/>
                <w:szCs w:val="18"/>
                <w:lang w:val="ka-GE"/>
              </w:rPr>
              <w:t xml:space="preserve"> </w:t>
            </w:r>
            <w:r w:rsidRPr="00A83834">
              <w:rPr>
                <w:rFonts w:ascii="Sylfaen" w:eastAsia="Times New Roman" w:hAnsi="Sylfaen" w:cs="Calibri"/>
                <w:sz w:val="18"/>
                <w:szCs w:val="18"/>
                <w:lang w:val="ka-GE"/>
              </w:rPr>
              <w:t xml:space="preserve">თვითმმართველობის მიერ მოეწყო </w:t>
            </w:r>
            <w:r>
              <w:rPr>
                <w:rFonts w:ascii="Sylfaen" w:eastAsia="Times New Roman" w:hAnsi="Sylfaen" w:cs="Calibri"/>
                <w:sz w:val="18"/>
                <w:szCs w:val="18"/>
                <w:lang w:val="ka-GE"/>
              </w:rPr>
              <w:t xml:space="preserve"> </w:t>
            </w:r>
            <w:r w:rsidRPr="00A83834">
              <w:rPr>
                <w:rFonts w:ascii="Sylfaen" w:eastAsia="Times New Roman" w:hAnsi="Sylfaen" w:cs="Calibri"/>
                <w:sz w:val="18"/>
                <w:szCs w:val="18"/>
                <w:lang w:val="ka-GE"/>
              </w:rPr>
              <w:t>გასვლითი ღონისძიება მარტვილის კანიონში,</w:t>
            </w:r>
            <w:r>
              <w:rPr>
                <w:rFonts w:ascii="Sylfaen" w:eastAsia="Times New Roman" w:hAnsi="Sylfaen" w:cs="Calibri"/>
                <w:sz w:val="18"/>
                <w:szCs w:val="18"/>
                <w:lang w:val="ka-GE"/>
              </w:rPr>
              <w:t xml:space="preserve"> პროფესიულმა </w:t>
            </w:r>
            <w:r w:rsidRPr="00A83834">
              <w:rPr>
                <w:rFonts w:ascii="Sylfaen" w:eastAsia="Times New Roman" w:hAnsi="Sylfaen" w:cs="Calibri"/>
                <w:sz w:val="18"/>
                <w:szCs w:val="18"/>
                <w:lang w:val="ka-GE"/>
              </w:rPr>
              <w:t xml:space="preserve"> სტუდენტებმა მოინახულეს მარტვილის კანიონი და დადიანების საზაფხულო რეზიდენცია</w:t>
            </w:r>
            <w:r>
              <w:rPr>
                <w:rFonts w:ascii="Sylfaen" w:eastAsia="Times New Roman" w:hAnsi="Sylfaen" w:cs="Calibri"/>
                <w:sz w:val="18"/>
                <w:szCs w:val="18"/>
                <w:lang w:val="ka-GE"/>
              </w:rPr>
              <w:t>.</w:t>
            </w:r>
          </w:p>
          <w:p w14:paraId="68DAC183" w14:textId="77777777" w:rsidR="00BA6E9B" w:rsidRDefault="00BA6E9B" w:rsidP="00BA6E9B">
            <w:pPr>
              <w:spacing w:after="0" w:line="240" w:lineRule="auto"/>
              <w:rPr>
                <w:rFonts w:ascii="Sylfaen" w:eastAsia="Times New Roman" w:hAnsi="Sylfaen" w:cs="Calibri"/>
                <w:sz w:val="18"/>
                <w:szCs w:val="18"/>
                <w:lang w:val="ka-GE"/>
              </w:rPr>
            </w:pPr>
          </w:p>
          <w:p w14:paraId="2B3E9AFA" w14:textId="78D0601C" w:rsidR="00BA6E9B" w:rsidRPr="00AA3F20" w:rsidRDefault="00BA6E9B" w:rsidP="00BA6E9B">
            <w:pPr>
              <w:spacing w:after="0" w:line="240" w:lineRule="auto"/>
              <w:rPr>
                <w:rFonts w:ascii="Sylfaen" w:eastAsia="Times New Roman" w:hAnsi="Sylfaen" w:cs="Calibri"/>
                <w:sz w:val="18"/>
                <w:szCs w:val="18"/>
                <w:lang w:val="ka-GE"/>
              </w:rPr>
            </w:pPr>
            <w:r w:rsidRPr="00881345">
              <w:rPr>
                <w:rFonts w:ascii="Sylfaen" w:eastAsia="Times New Roman" w:hAnsi="Sylfaen" w:cs="Calibri"/>
                <w:sz w:val="18"/>
                <w:szCs w:val="18"/>
                <w:lang w:val="ka-GE"/>
              </w:rPr>
              <w:t xml:space="preserve">მიმდინარე წლის </w:t>
            </w:r>
            <w:r>
              <w:rPr>
                <w:rFonts w:ascii="Sylfaen" w:eastAsia="Times New Roman" w:hAnsi="Sylfaen" w:cs="Calibri"/>
                <w:sz w:val="18"/>
                <w:szCs w:val="18"/>
                <w:lang w:val="ka-GE"/>
              </w:rPr>
              <w:t xml:space="preserve">11 </w:t>
            </w:r>
            <w:r w:rsidRPr="00AA3F20">
              <w:rPr>
                <w:rFonts w:ascii="Sylfaen" w:eastAsia="Times New Roman" w:hAnsi="Sylfaen" w:cs="Calibri"/>
                <w:sz w:val="18"/>
                <w:szCs w:val="18"/>
                <w:lang w:val="ka-GE"/>
              </w:rPr>
              <w:t xml:space="preserve"> კოლეჯის ფარმაციის (სააფთიაქო) პროფესიული საგანმანათლებლო პროგრამის 2023 წელს ჩარიცხული პროფესიული სტუდენტები </w:t>
            </w:r>
            <w:r>
              <w:rPr>
                <w:rFonts w:ascii="Sylfaen" w:eastAsia="Times New Roman" w:hAnsi="Sylfaen" w:cs="Calibri"/>
                <w:sz w:val="18"/>
                <w:szCs w:val="18"/>
                <w:lang w:val="ka-GE"/>
              </w:rPr>
              <w:t xml:space="preserve">იმყოფებოდნენ </w:t>
            </w:r>
            <w:r w:rsidRPr="00AA3F20">
              <w:rPr>
                <w:rFonts w:ascii="Sylfaen" w:eastAsia="Times New Roman" w:hAnsi="Sylfaen" w:cs="Calibri"/>
                <w:sz w:val="18"/>
                <w:szCs w:val="18"/>
                <w:lang w:val="ka-GE"/>
              </w:rPr>
              <w:t>შემეცნებით ექსკურსიაზე</w:t>
            </w:r>
          </w:p>
          <w:p w14:paraId="1BCC413D" w14:textId="64B6BEB6" w:rsidR="00BA6E9B" w:rsidRPr="00A83834" w:rsidRDefault="00BA6E9B" w:rsidP="00BA6E9B">
            <w:pPr>
              <w:spacing w:after="0" w:line="240" w:lineRule="auto"/>
              <w:rPr>
                <w:rFonts w:ascii="Sylfaen" w:eastAsia="Times New Roman" w:hAnsi="Sylfaen" w:cs="Calibri"/>
                <w:sz w:val="18"/>
                <w:szCs w:val="18"/>
                <w:lang w:val="ka-GE"/>
              </w:rPr>
            </w:pP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პროფესიული</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სტუდენტები</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ეწვივნენ</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ავერსი</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რაციონალის</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ქარხანას</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სადაც</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მათ</w:t>
            </w:r>
            <w:r w:rsidRPr="00AA3F20">
              <w:rPr>
                <w:rFonts w:ascii="Sylfaen" w:eastAsia="Times New Roman" w:hAnsi="Sylfaen" w:cs="Calibri"/>
                <w:sz w:val="18"/>
                <w:szCs w:val="18"/>
                <w:lang w:val="ka-GE"/>
              </w:rPr>
              <w:t xml:space="preserve"> </w:t>
            </w:r>
            <w:r>
              <w:rPr>
                <w:rFonts w:ascii="Sylfaen" w:eastAsia="Times New Roman" w:hAnsi="Sylfaen" w:cs="Calibri"/>
                <w:sz w:val="18"/>
                <w:szCs w:val="18"/>
                <w:lang w:val="ka-GE"/>
              </w:rPr>
              <w:t>მ</w:t>
            </w:r>
            <w:r w:rsidRPr="00AA3F20">
              <w:rPr>
                <w:rFonts w:ascii="Sylfaen" w:eastAsia="Times New Roman" w:hAnsi="Sylfaen" w:cs="Sylfaen"/>
                <w:sz w:val="18"/>
                <w:szCs w:val="18"/>
                <w:lang w:val="ka-GE"/>
              </w:rPr>
              <w:t>ასპინძლობა</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გაუწიეს</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კომპანიის</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წარმომადგენლებმა</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სტუდენტებმა</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დაათვალიერეს</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ქარხანა</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და</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დეტალურად</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გაეც</w:t>
            </w:r>
            <w:r>
              <w:rPr>
                <w:rFonts w:ascii="Sylfaen" w:eastAsia="Times New Roman" w:hAnsi="Sylfaen" w:cs="Calibri"/>
                <w:sz w:val="18"/>
                <w:szCs w:val="18"/>
                <w:lang w:val="ka-GE"/>
              </w:rPr>
              <w:t xml:space="preserve">ნენ მის მუშაობის სპეციფიკას, მათ </w:t>
            </w:r>
            <w:r w:rsidRPr="00AA3F20">
              <w:rPr>
                <w:rFonts w:ascii="Sylfaen" w:eastAsia="Times New Roman" w:hAnsi="Sylfaen" w:cs="Sylfaen"/>
                <w:sz w:val="18"/>
                <w:szCs w:val="18"/>
                <w:lang w:val="ka-GE"/>
              </w:rPr>
              <w:t>ასევე</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მოინახულეს</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მედიცინის</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მუზეუმი</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და</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ზურაბ</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შევარდნაძის</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ბოტანიკური</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სივრცე</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w:t>
            </w:r>
            <w:r w:rsidRPr="00AA3F20">
              <w:rPr>
                <w:rFonts w:ascii="Sylfaen" w:eastAsia="Times New Roman" w:hAnsi="Sylfaen" w:cs="Calibri"/>
                <w:sz w:val="18"/>
                <w:szCs w:val="18"/>
                <w:lang w:val="ka-GE"/>
              </w:rPr>
              <w:t xml:space="preserve"> </w:t>
            </w:r>
            <w:r w:rsidRPr="00AA3F20">
              <w:rPr>
                <w:rFonts w:ascii="Sylfaen" w:eastAsia="Times New Roman" w:hAnsi="Sylfaen" w:cs="Sylfaen"/>
                <w:sz w:val="18"/>
                <w:szCs w:val="18"/>
                <w:lang w:val="ka-GE"/>
              </w:rPr>
              <w:t>„გარდენი</w:t>
            </w:r>
            <w:r w:rsidRPr="00AA3F20">
              <w:rPr>
                <w:rFonts w:ascii="Sylfaen" w:eastAsia="Times New Roman" w:hAnsi="Sylfaen" w:cs="Calibri"/>
                <w:sz w:val="18"/>
                <w:szCs w:val="18"/>
                <w:lang w:val="ka-GE"/>
              </w:rPr>
              <w:t>ა</w:t>
            </w:r>
            <w:r>
              <w:rPr>
                <w:rFonts w:ascii="Sylfaen" w:eastAsia="Times New Roman" w:hAnsi="Sylfaen" w:cs="Calibri"/>
                <w:sz w:val="18"/>
                <w:szCs w:val="18"/>
                <w:lang w:val="ka-GE"/>
              </w:rPr>
              <w:t>“.</w:t>
            </w:r>
          </w:p>
        </w:tc>
        <w:tc>
          <w:tcPr>
            <w:tcW w:w="1892" w:type="dxa"/>
            <w:shd w:val="clear" w:color="000000" w:fill="FFFFFF"/>
            <w:vAlign w:val="center"/>
          </w:tcPr>
          <w:p w14:paraId="05EF8187" w14:textId="2F932BBC"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კოლეჯის ვებ გვერდი,</w:t>
            </w:r>
          </w:p>
          <w:p w14:paraId="5048CCA4" w14:textId="3C018BA9"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სოციალური გვერდი,</w:t>
            </w:r>
          </w:p>
          <w:p w14:paraId="13DF9D0D" w14:textId="18A26988"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ფოტო -მასალა;</w:t>
            </w:r>
          </w:p>
          <w:p w14:paraId="29B74858" w14:textId="77777777" w:rsidR="00BA6E9B" w:rsidRDefault="00BA6E9B" w:rsidP="00BA6E9B">
            <w:pPr>
              <w:spacing w:after="0" w:line="240" w:lineRule="auto"/>
              <w:jc w:val="center"/>
              <w:rPr>
                <w:rFonts w:ascii="Sylfaen" w:eastAsia="Times New Roman" w:hAnsi="Sylfaen" w:cs="Calibri"/>
                <w:color w:val="000000"/>
                <w:sz w:val="18"/>
                <w:szCs w:val="18"/>
                <w:lang w:val="ka-GE"/>
              </w:rPr>
            </w:pPr>
          </w:p>
          <w:p w14:paraId="0498BDAA" w14:textId="77777777" w:rsidR="00BA6E9B" w:rsidRPr="00AA3F20" w:rsidRDefault="00BA6E9B" w:rsidP="00BA6E9B">
            <w:pPr>
              <w:spacing w:after="0" w:line="240" w:lineRule="auto"/>
              <w:jc w:val="center"/>
              <w:rPr>
                <w:rFonts w:ascii="Sylfaen" w:eastAsia="Times New Roman" w:hAnsi="Sylfaen" w:cs="Calibri"/>
                <w:color w:val="000000"/>
                <w:sz w:val="18"/>
                <w:szCs w:val="18"/>
                <w:lang w:val="ka-GE"/>
              </w:rPr>
            </w:pPr>
            <w:r w:rsidRPr="00AA3F20">
              <w:rPr>
                <w:rFonts w:ascii="Sylfaen" w:eastAsia="Times New Roman" w:hAnsi="Sylfaen" w:cs="Calibri"/>
                <w:color w:val="000000"/>
                <w:sz w:val="18"/>
                <w:szCs w:val="18"/>
                <w:lang w:val="ka-GE"/>
              </w:rPr>
              <w:t>მომსახუ.ხელშეკრულება22,05,2025</w:t>
            </w:r>
          </w:p>
          <w:p w14:paraId="72B0D03D" w14:textId="77777777" w:rsidR="00BA6E9B" w:rsidRPr="00AA3F20" w:rsidRDefault="00BA6E9B" w:rsidP="00BA6E9B">
            <w:pPr>
              <w:spacing w:after="0" w:line="240" w:lineRule="auto"/>
              <w:jc w:val="center"/>
              <w:rPr>
                <w:rFonts w:ascii="Sylfaen" w:eastAsia="Times New Roman" w:hAnsi="Sylfaen" w:cs="Calibri"/>
                <w:color w:val="000000"/>
                <w:sz w:val="18"/>
                <w:szCs w:val="18"/>
                <w:lang w:val="ka-GE"/>
              </w:rPr>
            </w:pPr>
            <w:r w:rsidRPr="00AA3F20">
              <w:rPr>
                <w:rFonts w:ascii="Sylfaen" w:eastAsia="Times New Roman" w:hAnsi="Sylfaen" w:cs="Calibri"/>
                <w:color w:val="000000"/>
                <w:sz w:val="18"/>
                <w:szCs w:val="18"/>
                <w:lang w:val="ka-GE"/>
              </w:rPr>
              <w:t>მომსახ.ხელშეკრულება</w:t>
            </w:r>
          </w:p>
          <w:p w14:paraId="043197D2"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AA3F20">
              <w:rPr>
                <w:rFonts w:ascii="Sylfaen" w:eastAsia="Times New Roman" w:hAnsi="Sylfaen" w:cs="Calibri"/>
                <w:color w:val="000000"/>
                <w:sz w:val="18"/>
                <w:szCs w:val="18"/>
                <w:lang w:val="ka-GE"/>
              </w:rPr>
              <w:t>27,06,2025</w:t>
            </w:r>
          </w:p>
        </w:tc>
      </w:tr>
      <w:tr w:rsidR="00BA6E9B" w:rsidRPr="00F951A7" w14:paraId="7B05E585" w14:textId="77777777" w:rsidTr="0047360D">
        <w:trPr>
          <w:gridAfter w:val="1"/>
          <w:wAfter w:w="6" w:type="dxa"/>
          <w:trHeight w:val="743"/>
        </w:trPr>
        <w:tc>
          <w:tcPr>
            <w:tcW w:w="1620" w:type="dxa"/>
            <w:shd w:val="clear" w:color="auto" w:fill="auto"/>
            <w:hideMark/>
          </w:tcPr>
          <w:p w14:paraId="16A0FA4B"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 </w:t>
            </w:r>
          </w:p>
        </w:tc>
        <w:tc>
          <w:tcPr>
            <w:tcW w:w="1626" w:type="dxa"/>
            <w:shd w:val="clear" w:color="000000" w:fill="FFFFFF"/>
            <w:hideMark/>
          </w:tcPr>
          <w:p w14:paraId="38AEE018"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კორპორატიული  ღონისძიების ორგანიზება</w:t>
            </w:r>
          </w:p>
        </w:tc>
        <w:tc>
          <w:tcPr>
            <w:tcW w:w="270" w:type="dxa"/>
            <w:shd w:val="clear" w:color="000000" w:fill="FFFFFF"/>
            <w:vAlign w:val="center"/>
            <w:hideMark/>
          </w:tcPr>
          <w:p w14:paraId="27D7D22F"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1DA72A45"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310D60B3"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69437F61"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5D7A899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40FD98DC"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4140" w:type="dxa"/>
            <w:shd w:val="clear" w:color="000000" w:fill="FFFFFF"/>
            <w:vAlign w:val="center"/>
          </w:tcPr>
          <w:p w14:paraId="629F0E45" w14:textId="29BE4B86" w:rsidR="00BA6E9B" w:rsidRPr="00F951A7" w:rsidRDefault="00BA6E9B" w:rsidP="00BA6E9B">
            <w:pPr>
              <w:spacing w:after="0" w:line="240" w:lineRule="auto"/>
              <w:rPr>
                <w:rFonts w:ascii="Sylfaen" w:eastAsia="Times New Roman" w:hAnsi="Sylfaen" w:cs="Calibri"/>
                <w:sz w:val="18"/>
                <w:szCs w:val="18"/>
                <w:lang w:val="ka-GE"/>
              </w:rPr>
            </w:pPr>
            <w:r w:rsidRPr="00225F91">
              <w:rPr>
                <w:rFonts w:ascii="Sylfaen" w:eastAsia="Times New Roman" w:hAnsi="Sylfaen" w:cs="Calibri"/>
                <w:sz w:val="18"/>
                <w:szCs w:val="18"/>
                <w:lang w:val="ka-GE"/>
              </w:rPr>
              <w:t xml:space="preserve">მიმდინარე წლის </w:t>
            </w:r>
            <w:r>
              <w:rPr>
                <w:rFonts w:ascii="Sylfaen" w:eastAsia="Times New Roman" w:hAnsi="Sylfaen" w:cs="Calibri"/>
                <w:sz w:val="18"/>
                <w:szCs w:val="18"/>
                <w:lang w:val="ka-GE"/>
              </w:rPr>
              <w:t xml:space="preserve">25 იანვარს კოლეჯის </w:t>
            </w:r>
            <w:r w:rsidRPr="00A83834">
              <w:rPr>
                <w:rFonts w:ascii="Sylfaen" w:eastAsia="Times New Roman" w:hAnsi="Sylfaen" w:cs="Calibri"/>
                <w:sz w:val="18"/>
                <w:szCs w:val="18"/>
                <w:lang w:val="ka-GE"/>
              </w:rPr>
              <w:t>თვითმმართველობის</w:t>
            </w:r>
            <w:r>
              <w:rPr>
                <w:rFonts w:ascii="Sylfaen" w:eastAsia="Times New Roman" w:hAnsi="Sylfaen" w:cs="Calibri"/>
                <w:sz w:val="18"/>
                <w:szCs w:val="18"/>
                <w:lang w:val="ka-GE"/>
              </w:rPr>
              <w:t xml:space="preserve"> </w:t>
            </w:r>
            <w:r w:rsidRPr="00A83834">
              <w:rPr>
                <w:rFonts w:ascii="Sylfaen" w:eastAsia="Times New Roman" w:hAnsi="Sylfaen" w:cs="Calibri"/>
                <w:sz w:val="18"/>
                <w:szCs w:val="18"/>
                <w:lang w:val="ka-GE"/>
              </w:rPr>
              <w:t>ორგანიზებით გაიმართა კორპორატიული საახალწლო საღამო</w:t>
            </w:r>
            <w:r>
              <w:rPr>
                <w:rFonts w:ascii="Sylfaen" w:eastAsia="Times New Roman" w:hAnsi="Sylfaen" w:cs="Calibri"/>
                <w:sz w:val="18"/>
                <w:szCs w:val="18"/>
                <w:lang w:val="ka-GE"/>
              </w:rPr>
              <w:t xml:space="preserve">, </w:t>
            </w:r>
            <w:r w:rsidRPr="00A83834">
              <w:rPr>
                <w:rFonts w:ascii="Sylfaen" w:eastAsia="Times New Roman" w:hAnsi="Sylfaen" w:cs="Calibri"/>
                <w:sz w:val="18"/>
                <w:szCs w:val="18"/>
                <w:lang w:val="ka-GE"/>
              </w:rPr>
              <w:t>სადაც პროფესიულმა</w:t>
            </w:r>
            <w:r>
              <w:rPr>
                <w:rFonts w:ascii="Sylfaen" w:eastAsia="Times New Roman" w:hAnsi="Sylfaen" w:cs="Calibri"/>
                <w:sz w:val="18"/>
                <w:szCs w:val="18"/>
                <w:lang w:val="ka-GE"/>
              </w:rPr>
              <w:t xml:space="preserve"> პროფესიულმა </w:t>
            </w:r>
            <w:r w:rsidRPr="00A83834">
              <w:rPr>
                <w:rFonts w:ascii="Sylfaen" w:eastAsia="Times New Roman" w:hAnsi="Sylfaen" w:cs="Calibri"/>
                <w:sz w:val="18"/>
                <w:szCs w:val="18"/>
                <w:lang w:val="ka-GE"/>
              </w:rPr>
              <w:t>სტუდენტებმა წაიკითხეს ლექსები, წარმოადგინეს საცეკვაო ნომრები და</w:t>
            </w:r>
            <w:r>
              <w:rPr>
                <w:rFonts w:ascii="Sylfaen" w:eastAsia="Times New Roman" w:hAnsi="Sylfaen" w:cs="Calibri"/>
                <w:sz w:val="18"/>
                <w:szCs w:val="18"/>
                <w:lang w:val="ka-GE"/>
              </w:rPr>
              <w:t xml:space="preserve"> მუსიკალური ნომრები. </w:t>
            </w:r>
            <w:r w:rsidRPr="00A83834">
              <w:rPr>
                <w:rFonts w:ascii="Sylfaen" w:eastAsia="Times New Roman" w:hAnsi="Sylfaen" w:cs="Calibri"/>
                <w:sz w:val="18"/>
                <w:szCs w:val="18"/>
                <w:lang w:val="ka-GE"/>
              </w:rPr>
              <w:t>კურსდამთავრებულებს საზეიმო ვითარებაში გადაეცათ დიპლომები.</w:t>
            </w:r>
          </w:p>
        </w:tc>
        <w:tc>
          <w:tcPr>
            <w:tcW w:w="1892" w:type="dxa"/>
            <w:shd w:val="clear" w:color="000000" w:fill="FFFFFF"/>
            <w:vAlign w:val="center"/>
          </w:tcPr>
          <w:p w14:paraId="0AF36734" w14:textId="3C6BCACE"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კოლეჯის ვებ გვერდი,</w:t>
            </w:r>
          </w:p>
          <w:p w14:paraId="36CAEC37" w14:textId="0E5009AB"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სოციალური გვერდი,</w:t>
            </w:r>
          </w:p>
          <w:p w14:paraId="21D4C7E8"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ფოტო -მასალა</w:t>
            </w:r>
          </w:p>
        </w:tc>
      </w:tr>
      <w:tr w:rsidR="00BA6E9B" w:rsidRPr="00F951A7" w14:paraId="24EE8E6B" w14:textId="77777777" w:rsidTr="0047360D">
        <w:trPr>
          <w:gridAfter w:val="1"/>
          <w:wAfter w:w="6" w:type="dxa"/>
          <w:trHeight w:val="660"/>
        </w:trPr>
        <w:tc>
          <w:tcPr>
            <w:tcW w:w="1620" w:type="dxa"/>
            <w:vMerge w:val="restart"/>
            <w:shd w:val="clear" w:color="auto" w:fill="auto"/>
            <w:hideMark/>
          </w:tcPr>
          <w:p w14:paraId="2C432225"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4.3 პროფესიულ სტუდენტთა თვითმმართველობის ორგანოს ფუნქციონირების ხელშეწყობა</w:t>
            </w:r>
            <w:r w:rsidRPr="00F951A7">
              <w:rPr>
                <w:rFonts w:ascii="Sylfaen" w:eastAsia="Times New Roman" w:hAnsi="Sylfaen" w:cs="Calibri"/>
                <w:sz w:val="18"/>
                <w:szCs w:val="18"/>
                <w:lang w:val="ka-GE"/>
              </w:rPr>
              <w:br/>
              <w:t xml:space="preserve">და წახალისება </w:t>
            </w:r>
          </w:p>
        </w:tc>
        <w:tc>
          <w:tcPr>
            <w:tcW w:w="1626" w:type="dxa"/>
            <w:shd w:val="clear" w:color="000000" w:fill="FFFFFF"/>
            <w:hideMark/>
          </w:tcPr>
          <w:p w14:paraId="26819E9D"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xml:space="preserve"> ექთნის დღესთან დაკავშირებით დაგეგმილი აქტივობა </w:t>
            </w:r>
          </w:p>
        </w:tc>
        <w:tc>
          <w:tcPr>
            <w:tcW w:w="270" w:type="dxa"/>
            <w:shd w:val="clear" w:color="000000" w:fill="FFFFFF"/>
            <w:vAlign w:val="center"/>
            <w:hideMark/>
          </w:tcPr>
          <w:p w14:paraId="55AEB737"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2AB78C14"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5E859F9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4748A39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48B8F774"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7AF9F2EE"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4140" w:type="dxa"/>
            <w:shd w:val="clear" w:color="000000" w:fill="FFFFFF"/>
            <w:vAlign w:val="center"/>
          </w:tcPr>
          <w:p w14:paraId="61E993D6" w14:textId="4D61D1CE" w:rsidR="00BA6E9B" w:rsidRPr="00A83834" w:rsidRDefault="00BA6E9B" w:rsidP="00BA6E9B">
            <w:pPr>
              <w:spacing w:after="0" w:line="240" w:lineRule="auto"/>
              <w:rPr>
                <w:rFonts w:ascii="Sylfaen" w:eastAsia="Times New Roman" w:hAnsi="Sylfaen" w:cs="Calibri"/>
                <w:sz w:val="18"/>
                <w:szCs w:val="18"/>
                <w:lang w:val="ka-GE"/>
              </w:rPr>
            </w:pPr>
            <w:r w:rsidRPr="00225F91">
              <w:rPr>
                <w:rFonts w:ascii="Sylfaen" w:eastAsia="Times New Roman" w:hAnsi="Sylfaen" w:cs="Calibri"/>
                <w:sz w:val="18"/>
                <w:szCs w:val="18"/>
                <w:lang w:val="ka-GE"/>
              </w:rPr>
              <w:t xml:space="preserve">მიმდინარე წლის </w:t>
            </w:r>
            <w:r>
              <w:rPr>
                <w:rFonts w:ascii="Sylfaen" w:eastAsia="Times New Roman" w:hAnsi="Sylfaen" w:cs="Calibri"/>
                <w:sz w:val="18"/>
                <w:szCs w:val="18"/>
                <w:lang w:val="ka-GE"/>
              </w:rPr>
              <w:t xml:space="preserve">14 მაისს </w:t>
            </w:r>
            <w:r w:rsidRPr="00A83834">
              <w:rPr>
                <w:rFonts w:ascii="Sylfaen" w:eastAsia="Times New Roman" w:hAnsi="Sylfaen" w:cs="Calibri"/>
                <w:sz w:val="18"/>
                <w:szCs w:val="18"/>
                <w:lang w:val="ka-GE"/>
              </w:rPr>
              <w:t>ექთნის დღესთა</w:t>
            </w:r>
            <w:r>
              <w:rPr>
                <w:rFonts w:ascii="Sylfaen" w:eastAsia="Times New Roman" w:hAnsi="Sylfaen" w:cs="Calibri"/>
                <w:sz w:val="18"/>
                <w:szCs w:val="18"/>
                <w:lang w:val="ka-GE"/>
              </w:rPr>
              <w:t xml:space="preserve">ნ დაკავშირებით კოლეჯის თვითმმართველობის მიერ </w:t>
            </w:r>
            <w:r w:rsidRPr="00A83834">
              <w:rPr>
                <w:rFonts w:ascii="Sylfaen" w:eastAsia="Times New Roman" w:hAnsi="Sylfaen" w:cs="Calibri"/>
                <w:sz w:val="18"/>
                <w:szCs w:val="18"/>
                <w:lang w:val="ka-GE"/>
              </w:rPr>
              <w:t xml:space="preserve"> გაიმართა ღონისძიება. პროფესიულმა სტუდენტებმა წარმოადგინეს პრეზენტაციები.</w:t>
            </w:r>
          </w:p>
          <w:p w14:paraId="58D970DA" w14:textId="77777777" w:rsidR="00BA6E9B" w:rsidRPr="00F951A7" w:rsidRDefault="00BA6E9B" w:rsidP="00BA6E9B">
            <w:pPr>
              <w:spacing w:after="0" w:line="240" w:lineRule="auto"/>
              <w:rPr>
                <w:rFonts w:ascii="Sylfaen" w:eastAsia="Times New Roman" w:hAnsi="Sylfaen" w:cs="Calibri"/>
                <w:sz w:val="18"/>
                <w:szCs w:val="18"/>
                <w:lang w:val="ka-GE"/>
              </w:rPr>
            </w:pPr>
            <w:r w:rsidRPr="00A83834">
              <w:rPr>
                <w:rFonts w:ascii="Sylfaen" w:eastAsia="Times New Roman" w:hAnsi="Sylfaen" w:cs="Calibri"/>
                <w:sz w:val="18"/>
                <w:szCs w:val="18"/>
                <w:lang w:val="ka-GE"/>
              </w:rPr>
              <w:t>ექთნის საერთაშორისო დღე მიულოცეს პროფესიულ</w:t>
            </w:r>
            <w:r>
              <w:rPr>
                <w:rFonts w:ascii="Sylfaen" w:eastAsia="Times New Roman" w:hAnsi="Sylfaen" w:cs="Calibri"/>
                <w:sz w:val="18"/>
                <w:szCs w:val="18"/>
                <w:lang w:val="ka-GE"/>
              </w:rPr>
              <w:t xml:space="preserve">ი </w:t>
            </w:r>
            <w:r w:rsidRPr="00A83834">
              <w:rPr>
                <w:rFonts w:ascii="Sylfaen" w:eastAsia="Times New Roman" w:hAnsi="Sylfaen" w:cs="Calibri"/>
                <w:sz w:val="18"/>
                <w:szCs w:val="18"/>
                <w:lang w:val="ka-GE"/>
              </w:rPr>
              <w:t xml:space="preserve"> განათლების მასწავლებლებს</w:t>
            </w:r>
            <w:r>
              <w:rPr>
                <w:rFonts w:ascii="Sylfaen" w:eastAsia="Times New Roman" w:hAnsi="Sylfaen" w:cs="Calibri"/>
                <w:sz w:val="18"/>
                <w:szCs w:val="18"/>
                <w:lang w:val="ka-GE"/>
              </w:rPr>
              <w:t xml:space="preserve"> მოწვეულ სტუმრებს.</w:t>
            </w:r>
          </w:p>
        </w:tc>
        <w:tc>
          <w:tcPr>
            <w:tcW w:w="1892" w:type="dxa"/>
            <w:shd w:val="clear" w:color="000000" w:fill="FFFFFF"/>
            <w:vAlign w:val="center"/>
          </w:tcPr>
          <w:p w14:paraId="28CB3B8E" w14:textId="7A0C7AD6"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კოლეჯის ვებ გვერდი,</w:t>
            </w:r>
          </w:p>
          <w:p w14:paraId="17B880B1" w14:textId="4BD16358" w:rsidR="00BA6E9B"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სოციალური გვერდი,</w:t>
            </w:r>
          </w:p>
          <w:p w14:paraId="1C2DD26E"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ფოტო -მასალა</w:t>
            </w:r>
          </w:p>
        </w:tc>
      </w:tr>
      <w:tr w:rsidR="00BA6E9B" w:rsidRPr="00F951A7" w14:paraId="3DEAAEE4" w14:textId="77777777" w:rsidTr="0047360D">
        <w:trPr>
          <w:gridAfter w:val="1"/>
          <w:wAfter w:w="6" w:type="dxa"/>
          <w:trHeight w:val="900"/>
        </w:trPr>
        <w:tc>
          <w:tcPr>
            <w:tcW w:w="1620" w:type="dxa"/>
            <w:vMerge/>
            <w:vAlign w:val="center"/>
            <w:hideMark/>
          </w:tcPr>
          <w:p w14:paraId="6EDA6B25" w14:textId="77777777" w:rsidR="00BA6E9B" w:rsidRPr="00F951A7" w:rsidRDefault="00BA6E9B" w:rsidP="00BA6E9B">
            <w:pPr>
              <w:spacing w:after="0" w:line="240" w:lineRule="auto"/>
              <w:rPr>
                <w:rFonts w:ascii="Sylfaen" w:eastAsia="Times New Roman" w:hAnsi="Sylfaen" w:cs="Calibri"/>
                <w:sz w:val="18"/>
                <w:szCs w:val="18"/>
                <w:lang w:val="ka-GE"/>
              </w:rPr>
            </w:pPr>
          </w:p>
        </w:tc>
        <w:tc>
          <w:tcPr>
            <w:tcW w:w="1626" w:type="dxa"/>
            <w:shd w:val="clear" w:color="000000" w:fill="FFFFFF"/>
            <w:hideMark/>
          </w:tcPr>
          <w:p w14:paraId="4C4D6732"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პოეზიის საღამო</w:t>
            </w:r>
          </w:p>
        </w:tc>
        <w:tc>
          <w:tcPr>
            <w:tcW w:w="270" w:type="dxa"/>
            <w:shd w:val="clear" w:color="000000" w:fill="FFFFFF"/>
            <w:vAlign w:val="center"/>
            <w:hideMark/>
          </w:tcPr>
          <w:p w14:paraId="507CD3A3"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5FCFF253"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47903963"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02F65FA3"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40BFAD6E"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146D3E2A"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4140" w:type="dxa"/>
            <w:shd w:val="clear" w:color="000000" w:fill="FFFFFF"/>
            <w:vAlign w:val="center"/>
          </w:tcPr>
          <w:p w14:paraId="3DF69CA3" w14:textId="42DDEEE3" w:rsidR="00BA6E9B" w:rsidRPr="00F951A7" w:rsidRDefault="00BA6E9B" w:rsidP="00BA6E9B">
            <w:pPr>
              <w:spacing w:after="0" w:line="240" w:lineRule="auto"/>
              <w:rPr>
                <w:rFonts w:ascii="Sylfaen" w:eastAsia="Times New Roman" w:hAnsi="Sylfaen" w:cs="Calibri"/>
                <w:sz w:val="18"/>
                <w:szCs w:val="18"/>
                <w:lang w:val="ka-GE"/>
              </w:rPr>
            </w:pPr>
            <w:r w:rsidRPr="00225F91">
              <w:rPr>
                <w:rFonts w:ascii="Sylfaen" w:eastAsia="Times New Roman" w:hAnsi="Sylfaen" w:cs="Calibri"/>
                <w:sz w:val="18"/>
                <w:szCs w:val="18"/>
                <w:lang w:val="ka-GE"/>
              </w:rPr>
              <w:t xml:space="preserve">მიმდინარე წლის </w:t>
            </w:r>
            <w:r>
              <w:rPr>
                <w:rFonts w:ascii="Sylfaen" w:eastAsia="Times New Roman" w:hAnsi="Sylfaen" w:cs="Calibri"/>
                <w:sz w:val="18"/>
                <w:szCs w:val="18"/>
                <w:lang w:val="ka-GE"/>
              </w:rPr>
              <w:t xml:space="preserve">7 მარტს თვითმმართველობის მიერ  </w:t>
            </w:r>
            <w:r w:rsidRPr="001D011C">
              <w:rPr>
                <w:rFonts w:ascii="Sylfaen" w:eastAsia="Times New Roman" w:hAnsi="Sylfaen" w:cs="Calibri"/>
                <w:sz w:val="18"/>
                <w:szCs w:val="18"/>
                <w:lang w:val="ka-GE"/>
              </w:rPr>
              <w:t xml:space="preserve">აღინიშნა ქალთა საერთაშორისო დღე </w:t>
            </w:r>
            <w:r>
              <w:rPr>
                <w:rFonts w:ascii="Sylfaen" w:eastAsia="Times New Roman" w:hAnsi="Sylfaen" w:cs="Calibri"/>
                <w:sz w:val="18"/>
                <w:szCs w:val="18"/>
                <w:lang w:val="ka-GE"/>
              </w:rPr>
              <w:t xml:space="preserve"> </w:t>
            </w:r>
            <w:r w:rsidRPr="001D011C">
              <w:rPr>
                <w:rFonts w:ascii="Sylfaen" w:eastAsia="Times New Roman" w:hAnsi="Sylfaen" w:cs="Calibri"/>
                <w:sz w:val="18"/>
                <w:szCs w:val="18"/>
                <w:lang w:val="ka-GE"/>
              </w:rPr>
              <w:t>პროფესიულმა სტუდენტებმა წარმოადგინეს  პრეზენტაციები, დამსწრეებმა მოისმინეს ქალთა</w:t>
            </w:r>
            <w:r>
              <w:rPr>
                <w:rFonts w:ascii="Sylfaen" w:eastAsia="Times New Roman" w:hAnsi="Sylfaen" w:cs="Calibri"/>
                <w:sz w:val="18"/>
                <w:szCs w:val="18"/>
                <w:lang w:val="ka-GE"/>
              </w:rPr>
              <w:t xml:space="preserve"> </w:t>
            </w:r>
            <w:r w:rsidRPr="001D011C">
              <w:rPr>
                <w:rFonts w:ascii="Sylfaen" w:eastAsia="Times New Roman" w:hAnsi="Sylfaen" w:cs="Calibri"/>
                <w:sz w:val="18"/>
                <w:szCs w:val="18"/>
                <w:lang w:val="ka-GE"/>
              </w:rPr>
              <w:t>მიმართ მიძღვნილი ლექსები და სიმღერები.</w:t>
            </w:r>
          </w:p>
        </w:tc>
        <w:tc>
          <w:tcPr>
            <w:tcW w:w="1892" w:type="dxa"/>
            <w:shd w:val="clear" w:color="000000" w:fill="FFFFFF"/>
            <w:vAlign w:val="center"/>
          </w:tcPr>
          <w:p w14:paraId="38E3E8B7" w14:textId="0DC9D747" w:rsidR="00BA6E9B" w:rsidRPr="001D011C"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 xml:space="preserve">კოლეჯის </w:t>
            </w:r>
            <w:r w:rsidRPr="001D011C">
              <w:rPr>
                <w:rFonts w:ascii="Sylfaen" w:eastAsia="Times New Roman" w:hAnsi="Sylfaen" w:cs="Calibri"/>
                <w:color w:val="000000"/>
                <w:sz w:val="18"/>
                <w:szCs w:val="18"/>
                <w:lang w:val="ka-GE"/>
              </w:rPr>
              <w:t>ვებ გვერდი</w:t>
            </w:r>
            <w:r>
              <w:rPr>
                <w:rFonts w:ascii="Sylfaen" w:eastAsia="Times New Roman" w:hAnsi="Sylfaen" w:cs="Calibri"/>
                <w:color w:val="000000"/>
                <w:sz w:val="18"/>
                <w:szCs w:val="18"/>
                <w:lang w:val="ka-GE"/>
              </w:rPr>
              <w:t>,</w:t>
            </w:r>
          </w:p>
          <w:p w14:paraId="1A63839B" w14:textId="13547A10" w:rsidR="00BA6E9B" w:rsidRPr="001D011C" w:rsidRDefault="00BA6E9B" w:rsidP="00BA6E9B">
            <w:pPr>
              <w:spacing w:after="0" w:line="240" w:lineRule="auto"/>
              <w:jc w:val="center"/>
              <w:rPr>
                <w:rFonts w:ascii="Sylfaen" w:eastAsia="Times New Roman" w:hAnsi="Sylfaen" w:cs="Calibri"/>
                <w:color w:val="000000"/>
                <w:sz w:val="18"/>
                <w:szCs w:val="18"/>
                <w:lang w:val="ka-GE"/>
              </w:rPr>
            </w:pPr>
            <w:r w:rsidRPr="001D011C">
              <w:rPr>
                <w:rFonts w:ascii="Sylfaen" w:eastAsia="Times New Roman" w:hAnsi="Sylfaen" w:cs="Calibri"/>
                <w:color w:val="000000"/>
                <w:sz w:val="18"/>
                <w:szCs w:val="18"/>
                <w:lang w:val="ka-GE"/>
              </w:rPr>
              <w:t>სოციალური გვერდი</w:t>
            </w:r>
            <w:r>
              <w:rPr>
                <w:rFonts w:ascii="Sylfaen" w:eastAsia="Times New Roman" w:hAnsi="Sylfaen" w:cs="Calibri"/>
                <w:color w:val="000000"/>
                <w:sz w:val="18"/>
                <w:szCs w:val="18"/>
                <w:lang w:val="ka-GE"/>
              </w:rPr>
              <w:t>,</w:t>
            </w:r>
          </w:p>
          <w:p w14:paraId="76BCA3F4"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1D011C">
              <w:rPr>
                <w:rFonts w:ascii="Sylfaen" w:eastAsia="Times New Roman" w:hAnsi="Sylfaen" w:cs="Calibri"/>
                <w:color w:val="000000"/>
                <w:sz w:val="18"/>
                <w:szCs w:val="18"/>
                <w:lang w:val="ka-GE"/>
              </w:rPr>
              <w:t>ფოტო -მასალა</w:t>
            </w:r>
          </w:p>
        </w:tc>
      </w:tr>
      <w:tr w:rsidR="00BA6E9B" w:rsidRPr="00F951A7" w14:paraId="3D60B33D" w14:textId="77777777" w:rsidTr="0047360D">
        <w:trPr>
          <w:gridAfter w:val="1"/>
          <w:wAfter w:w="6" w:type="dxa"/>
          <w:trHeight w:val="492"/>
        </w:trPr>
        <w:tc>
          <w:tcPr>
            <w:tcW w:w="1620" w:type="dxa"/>
            <w:vMerge/>
            <w:vAlign w:val="center"/>
            <w:hideMark/>
          </w:tcPr>
          <w:p w14:paraId="6F44465A" w14:textId="77777777" w:rsidR="00BA6E9B" w:rsidRPr="00F951A7" w:rsidRDefault="00BA6E9B" w:rsidP="00BA6E9B">
            <w:pPr>
              <w:spacing w:after="0" w:line="240" w:lineRule="auto"/>
              <w:rPr>
                <w:rFonts w:ascii="Sylfaen" w:eastAsia="Times New Roman" w:hAnsi="Sylfaen" w:cs="Calibri"/>
                <w:sz w:val="18"/>
                <w:szCs w:val="18"/>
                <w:lang w:val="ka-GE"/>
              </w:rPr>
            </w:pPr>
          </w:p>
        </w:tc>
        <w:tc>
          <w:tcPr>
            <w:tcW w:w="1626" w:type="dxa"/>
            <w:shd w:val="clear" w:color="000000" w:fill="FFFFFF"/>
            <w:hideMark/>
          </w:tcPr>
          <w:p w14:paraId="294BEF9F"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ინტელექტუალური შეჯიბრის ორგანიზება</w:t>
            </w:r>
          </w:p>
        </w:tc>
        <w:tc>
          <w:tcPr>
            <w:tcW w:w="270" w:type="dxa"/>
            <w:shd w:val="clear" w:color="000000" w:fill="FFFFFF"/>
            <w:vAlign w:val="center"/>
            <w:hideMark/>
          </w:tcPr>
          <w:p w14:paraId="6134633A"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31CF9850"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041312A7"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6ABF3F1F"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45E579C7"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0F7DA841"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4140" w:type="dxa"/>
            <w:shd w:val="clear" w:color="000000" w:fill="FFFFFF"/>
            <w:vAlign w:val="center"/>
          </w:tcPr>
          <w:p w14:paraId="62AC7ABC" w14:textId="6B4640E7" w:rsidR="00BA6E9B" w:rsidRPr="003C18C3" w:rsidRDefault="00BA6E9B" w:rsidP="00BA6E9B">
            <w:pPr>
              <w:spacing w:after="0" w:line="240" w:lineRule="auto"/>
              <w:rPr>
                <w:rFonts w:ascii="Sylfaen" w:eastAsia="Times New Roman" w:hAnsi="Sylfaen" w:cs="Calibri"/>
                <w:sz w:val="18"/>
                <w:szCs w:val="18"/>
                <w:lang w:val="ka-GE"/>
              </w:rPr>
            </w:pPr>
            <w:r w:rsidRPr="00225F91">
              <w:rPr>
                <w:rFonts w:ascii="Sylfaen" w:eastAsia="Times New Roman" w:hAnsi="Sylfaen" w:cs="Calibri"/>
                <w:sz w:val="18"/>
                <w:szCs w:val="18"/>
                <w:lang w:val="ka-GE"/>
              </w:rPr>
              <w:t xml:space="preserve">მიმდინარე წლის </w:t>
            </w:r>
            <w:r>
              <w:rPr>
                <w:rFonts w:ascii="Sylfaen" w:eastAsia="Times New Roman" w:hAnsi="Sylfaen" w:cs="Calibri"/>
                <w:sz w:val="18"/>
                <w:szCs w:val="18"/>
                <w:lang w:val="ka-GE"/>
              </w:rPr>
              <w:t xml:space="preserve">2 </w:t>
            </w:r>
            <w:r>
              <w:rPr>
                <w:rFonts w:ascii="Sylfaen" w:eastAsia="Times New Roman" w:hAnsi="Sylfaen" w:cs="Calibri"/>
                <w:sz w:val="18"/>
                <w:szCs w:val="18"/>
              </w:rPr>
              <w:t xml:space="preserve"> </w:t>
            </w:r>
            <w:r>
              <w:rPr>
                <w:rFonts w:ascii="Sylfaen" w:eastAsia="Times New Roman" w:hAnsi="Sylfaen" w:cs="Calibri"/>
                <w:sz w:val="18"/>
                <w:szCs w:val="18"/>
                <w:lang w:val="ka-GE"/>
              </w:rPr>
              <w:t xml:space="preserve">ივნისი -13 ივნისი კოლეჯის თვითმმართველობის გამგეობის გადაწყვეტილებით ინტელექტუალური თამაშის ნაცვლად კოლეჯში მოეწყო </w:t>
            </w:r>
            <w:r w:rsidRPr="003C18C3">
              <w:rPr>
                <w:rFonts w:ascii="Sylfaen" w:eastAsia="Times New Roman" w:hAnsi="Sylfaen" w:cs="Calibri"/>
                <w:sz w:val="18"/>
                <w:szCs w:val="18"/>
                <w:lang w:val="ka-GE"/>
              </w:rPr>
              <w:t xml:space="preserve">კოლეჯი </w:t>
            </w:r>
            <w:r>
              <w:rPr>
                <w:rFonts w:ascii="Sylfaen" w:eastAsia="Times New Roman" w:hAnsi="Sylfaen" w:cs="Calibri"/>
                <w:sz w:val="18"/>
                <w:szCs w:val="18"/>
                <w:lang w:val="ka-GE"/>
              </w:rPr>
              <w:t xml:space="preserve">პროფესიული სტუდენტების ხელნაკეთი ნივთების </w:t>
            </w:r>
            <w:r w:rsidRPr="003C18C3">
              <w:rPr>
                <w:rFonts w:ascii="Sylfaen" w:eastAsia="Times New Roman" w:hAnsi="Sylfaen" w:cs="Calibri"/>
                <w:sz w:val="18"/>
                <w:szCs w:val="18"/>
                <w:lang w:val="ka-GE"/>
              </w:rPr>
              <w:t>გამოფენა,</w:t>
            </w:r>
          </w:p>
          <w:p w14:paraId="0DED762F" w14:textId="0134BE5B" w:rsidR="00BA6E9B" w:rsidRPr="00F951A7" w:rsidRDefault="00BA6E9B" w:rsidP="00BA6E9B">
            <w:pPr>
              <w:spacing w:after="0" w:line="240" w:lineRule="auto"/>
              <w:rPr>
                <w:rFonts w:ascii="Sylfaen" w:eastAsia="Times New Roman" w:hAnsi="Sylfaen" w:cs="Calibri"/>
                <w:sz w:val="18"/>
                <w:szCs w:val="18"/>
                <w:lang w:val="ka-GE"/>
              </w:rPr>
            </w:pPr>
            <w:r w:rsidRPr="003C18C3">
              <w:rPr>
                <w:rFonts w:ascii="Sylfaen" w:eastAsia="Times New Roman" w:hAnsi="Sylfaen" w:cs="Calibri"/>
                <w:sz w:val="18"/>
                <w:szCs w:val="18"/>
                <w:lang w:val="ka-GE"/>
              </w:rPr>
              <w:t>სადაც პროფესიულმა სტუდენტებმა გამოიტანეს ხელნაკეთი ნივთები და ნახატები</w:t>
            </w:r>
            <w:r>
              <w:rPr>
                <w:rFonts w:ascii="Sylfaen" w:eastAsia="Times New Roman" w:hAnsi="Sylfaen" w:cs="Calibri"/>
                <w:sz w:val="18"/>
                <w:szCs w:val="18"/>
                <w:lang w:val="ka-GE"/>
              </w:rPr>
              <w:t>.</w:t>
            </w:r>
          </w:p>
        </w:tc>
        <w:tc>
          <w:tcPr>
            <w:tcW w:w="1892" w:type="dxa"/>
            <w:shd w:val="clear" w:color="000000" w:fill="FFFFFF"/>
            <w:vAlign w:val="center"/>
          </w:tcPr>
          <w:p w14:paraId="69DBB486" w14:textId="06EBCB8F" w:rsidR="00BA6E9B" w:rsidRPr="003C18C3"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 xml:space="preserve">კოლეჯის </w:t>
            </w:r>
            <w:r w:rsidRPr="003C18C3">
              <w:rPr>
                <w:rFonts w:ascii="Sylfaen" w:eastAsia="Times New Roman" w:hAnsi="Sylfaen" w:cs="Calibri"/>
                <w:color w:val="000000"/>
                <w:sz w:val="18"/>
                <w:szCs w:val="18"/>
                <w:lang w:val="ka-GE"/>
              </w:rPr>
              <w:t>ვებ გვერდი</w:t>
            </w:r>
            <w:r>
              <w:rPr>
                <w:rFonts w:ascii="Sylfaen" w:eastAsia="Times New Roman" w:hAnsi="Sylfaen" w:cs="Calibri"/>
                <w:color w:val="000000"/>
                <w:sz w:val="18"/>
                <w:szCs w:val="18"/>
                <w:lang w:val="ka-GE"/>
              </w:rPr>
              <w:t>,</w:t>
            </w:r>
          </w:p>
          <w:p w14:paraId="2CA97583" w14:textId="1EECEDD7" w:rsidR="00BA6E9B" w:rsidRPr="003C18C3" w:rsidRDefault="00BA6E9B" w:rsidP="00BA6E9B">
            <w:pPr>
              <w:spacing w:after="0" w:line="240" w:lineRule="auto"/>
              <w:jc w:val="center"/>
              <w:rPr>
                <w:rFonts w:ascii="Sylfaen" w:eastAsia="Times New Roman" w:hAnsi="Sylfaen" w:cs="Calibri"/>
                <w:color w:val="000000"/>
                <w:sz w:val="18"/>
                <w:szCs w:val="18"/>
                <w:lang w:val="ka-GE"/>
              </w:rPr>
            </w:pPr>
            <w:r w:rsidRPr="003C18C3">
              <w:rPr>
                <w:rFonts w:ascii="Sylfaen" w:eastAsia="Times New Roman" w:hAnsi="Sylfaen" w:cs="Calibri"/>
                <w:color w:val="000000"/>
                <w:sz w:val="18"/>
                <w:szCs w:val="18"/>
                <w:lang w:val="ka-GE"/>
              </w:rPr>
              <w:t>სოციალური გვერდი</w:t>
            </w:r>
            <w:r>
              <w:rPr>
                <w:rFonts w:ascii="Sylfaen" w:eastAsia="Times New Roman" w:hAnsi="Sylfaen" w:cs="Calibri"/>
                <w:color w:val="000000"/>
                <w:sz w:val="18"/>
                <w:szCs w:val="18"/>
                <w:lang w:val="ka-GE"/>
              </w:rPr>
              <w:t>,</w:t>
            </w:r>
          </w:p>
          <w:p w14:paraId="7C0DED97"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3C18C3">
              <w:rPr>
                <w:rFonts w:ascii="Sylfaen" w:eastAsia="Times New Roman" w:hAnsi="Sylfaen" w:cs="Calibri"/>
                <w:color w:val="000000"/>
                <w:sz w:val="18"/>
                <w:szCs w:val="18"/>
                <w:lang w:val="ka-GE"/>
              </w:rPr>
              <w:t>ფოტო -მასალა</w:t>
            </w:r>
          </w:p>
        </w:tc>
      </w:tr>
      <w:tr w:rsidR="00BA6E9B" w:rsidRPr="00F951A7" w14:paraId="68CC83F7" w14:textId="77777777" w:rsidTr="0047360D">
        <w:trPr>
          <w:gridAfter w:val="1"/>
          <w:wAfter w:w="6" w:type="dxa"/>
          <w:trHeight w:val="589"/>
        </w:trPr>
        <w:tc>
          <w:tcPr>
            <w:tcW w:w="1620" w:type="dxa"/>
            <w:vMerge/>
            <w:vAlign w:val="center"/>
            <w:hideMark/>
          </w:tcPr>
          <w:p w14:paraId="41C90EE4" w14:textId="77777777" w:rsidR="00BA6E9B" w:rsidRPr="00F951A7" w:rsidRDefault="00BA6E9B" w:rsidP="00BA6E9B">
            <w:pPr>
              <w:spacing w:after="0" w:line="240" w:lineRule="auto"/>
              <w:rPr>
                <w:rFonts w:ascii="Sylfaen" w:eastAsia="Times New Roman" w:hAnsi="Sylfaen" w:cs="Calibri"/>
                <w:sz w:val="18"/>
                <w:szCs w:val="18"/>
                <w:lang w:val="ka-GE"/>
              </w:rPr>
            </w:pPr>
          </w:p>
        </w:tc>
        <w:tc>
          <w:tcPr>
            <w:tcW w:w="1626" w:type="dxa"/>
            <w:shd w:val="clear" w:color="000000" w:fill="FFFFFF"/>
            <w:hideMark/>
          </w:tcPr>
          <w:p w14:paraId="594D1199"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xml:space="preserve">სტომატოლოგთა დღესთან დაკავშირებით დაგეგმილი აქტივობა </w:t>
            </w:r>
          </w:p>
        </w:tc>
        <w:tc>
          <w:tcPr>
            <w:tcW w:w="270" w:type="dxa"/>
            <w:shd w:val="clear" w:color="000000" w:fill="FFFFFF"/>
            <w:vAlign w:val="center"/>
            <w:hideMark/>
          </w:tcPr>
          <w:p w14:paraId="7CA91370"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7D5BAF5D"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41637068"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1EDC15BB"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7C3A7980"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6A542A25"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4140" w:type="dxa"/>
            <w:shd w:val="clear" w:color="000000" w:fill="FFFFFF"/>
            <w:vAlign w:val="center"/>
          </w:tcPr>
          <w:p w14:paraId="39E1B704" w14:textId="6E1AF8C0" w:rsidR="00BA6E9B" w:rsidRPr="00F951A7" w:rsidRDefault="00BA6E9B" w:rsidP="00BA6E9B">
            <w:pPr>
              <w:spacing w:after="0" w:line="240" w:lineRule="auto"/>
              <w:rPr>
                <w:rFonts w:ascii="Sylfaen" w:eastAsia="Times New Roman" w:hAnsi="Sylfaen" w:cs="Calibri"/>
                <w:sz w:val="18"/>
                <w:szCs w:val="18"/>
                <w:lang w:val="ka-GE"/>
              </w:rPr>
            </w:pPr>
            <w:r w:rsidRPr="00225F91">
              <w:rPr>
                <w:rFonts w:ascii="Sylfaen" w:eastAsia="Times New Roman" w:hAnsi="Sylfaen" w:cs="Calibri"/>
                <w:sz w:val="18"/>
                <w:szCs w:val="18"/>
                <w:lang w:val="ka-GE"/>
              </w:rPr>
              <w:t xml:space="preserve">მიმდინარე წლის </w:t>
            </w:r>
            <w:r>
              <w:rPr>
                <w:rFonts w:ascii="Sylfaen" w:eastAsia="Times New Roman" w:hAnsi="Sylfaen" w:cs="Calibri"/>
                <w:sz w:val="18"/>
                <w:szCs w:val="18"/>
                <w:lang w:val="ka-GE"/>
              </w:rPr>
              <w:t xml:space="preserve">13 </w:t>
            </w:r>
            <w:r>
              <w:rPr>
                <w:rFonts w:ascii="Sylfaen" w:eastAsia="Times New Roman" w:hAnsi="Sylfaen" w:cs="Calibri"/>
                <w:sz w:val="18"/>
                <w:szCs w:val="18"/>
              </w:rPr>
              <w:t xml:space="preserve"> </w:t>
            </w:r>
            <w:r>
              <w:rPr>
                <w:rFonts w:ascii="Sylfaen" w:eastAsia="Times New Roman" w:hAnsi="Sylfaen" w:cs="Calibri"/>
                <w:sz w:val="18"/>
                <w:szCs w:val="18"/>
                <w:lang w:val="ka-GE"/>
              </w:rPr>
              <w:t xml:space="preserve">თებერვალი კოლეჯის თვითმმართველობის ორგანიზებით მოეწყო სტომატოლოგთა საერთაშორისო დღისადმი მიძღვნილი ღონისძიება,  </w:t>
            </w:r>
            <w:r w:rsidRPr="003C18C3">
              <w:rPr>
                <w:rFonts w:ascii="Sylfaen" w:eastAsia="Times New Roman" w:hAnsi="Sylfaen" w:cs="Calibri"/>
                <w:sz w:val="18"/>
                <w:szCs w:val="18"/>
                <w:lang w:val="ka-GE"/>
              </w:rPr>
              <w:t xml:space="preserve">პროფესიულმა სტუდენტებმა წარმოადგინეს პრეზენტაციები, </w:t>
            </w:r>
            <w:r>
              <w:rPr>
                <w:rFonts w:ascii="Sylfaen" w:eastAsia="Times New Roman" w:hAnsi="Sylfaen" w:cs="Calibri"/>
                <w:sz w:val="18"/>
                <w:szCs w:val="18"/>
                <w:lang w:val="ka-GE"/>
              </w:rPr>
              <w:lastRenderedPageBreak/>
              <w:t>შემდეგ თემებზე: „</w:t>
            </w:r>
            <w:r w:rsidRPr="003C18C3">
              <w:rPr>
                <w:rFonts w:ascii="Sylfaen" w:eastAsia="Times New Roman" w:hAnsi="Sylfaen" w:cs="Calibri"/>
                <w:sz w:val="18"/>
                <w:szCs w:val="18"/>
                <w:lang w:val="ka-GE"/>
              </w:rPr>
              <w:t>მითი თუ რეალობა</w:t>
            </w:r>
            <w:r>
              <w:rPr>
                <w:rFonts w:ascii="Sylfaen" w:eastAsia="Times New Roman" w:hAnsi="Sylfaen" w:cs="Calibri"/>
                <w:sz w:val="18"/>
                <w:szCs w:val="18"/>
                <w:lang w:val="ka-GE"/>
              </w:rPr>
              <w:t>“</w:t>
            </w:r>
            <w:r w:rsidRPr="003C18C3">
              <w:rPr>
                <w:rFonts w:ascii="Sylfaen" w:eastAsia="Times New Roman" w:hAnsi="Sylfaen" w:cs="Calibri"/>
                <w:sz w:val="18"/>
                <w:szCs w:val="18"/>
                <w:lang w:val="ka-GE"/>
              </w:rPr>
              <w:t xml:space="preserve">, </w:t>
            </w:r>
            <w:r>
              <w:rPr>
                <w:rFonts w:ascii="Sylfaen" w:eastAsia="Times New Roman" w:hAnsi="Sylfaen" w:cs="Calibri"/>
                <w:sz w:val="18"/>
                <w:szCs w:val="18"/>
                <w:lang w:val="ka-GE"/>
              </w:rPr>
              <w:t>„</w:t>
            </w:r>
            <w:r w:rsidRPr="003C18C3">
              <w:rPr>
                <w:rFonts w:ascii="Sylfaen" w:eastAsia="Times New Roman" w:hAnsi="Sylfaen" w:cs="Calibri"/>
                <w:sz w:val="18"/>
                <w:szCs w:val="18"/>
                <w:lang w:val="ka-GE"/>
              </w:rPr>
              <w:t>თანამედროვე სტომატოლოგიური ტექნოლოგიები</w:t>
            </w:r>
            <w:r>
              <w:rPr>
                <w:rFonts w:ascii="Sylfaen" w:eastAsia="Times New Roman" w:hAnsi="Sylfaen" w:cs="Calibri"/>
                <w:sz w:val="18"/>
                <w:szCs w:val="18"/>
                <w:lang w:val="ka-GE"/>
              </w:rPr>
              <w:t>“</w:t>
            </w:r>
            <w:r w:rsidRPr="003C18C3">
              <w:rPr>
                <w:rFonts w:ascii="Sylfaen" w:eastAsia="Times New Roman" w:hAnsi="Sylfaen" w:cs="Calibri"/>
                <w:sz w:val="18"/>
                <w:szCs w:val="18"/>
                <w:lang w:val="ka-GE"/>
              </w:rPr>
              <w:t xml:space="preserve">, </w:t>
            </w:r>
            <w:r>
              <w:rPr>
                <w:rFonts w:ascii="Sylfaen" w:eastAsia="Times New Roman" w:hAnsi="Sylfaen" w:cs="Calibri"/>
                <w:sz w:val="18"/>
                <w:szCs w:val="18"/>
                <w:lang w:val="ka-GE"/>
              </w:rPr>
              <w:t>„</w:t>
            </w:r>
            <w:r w:rsidRPr="003C18C3">
              <w:rPr>
                <w:rFonts w:ascii="Sylfaen" w:eastAsia="Times New Roman" w:hAnsi="Sylfaen" w:cs="Calibri"/>
                <w:sz w:val="18"/>
                <w:szCs w:val="18"/>
                <w:lang w:val="ka-GE"/>
              </w:rPr>
              <w:t>ჰოლივუდის ღიმილი</w:t>
            </w:r>
            <w:r>
              <w:rPr>
                <w:rFonts w:ascii="Sylfaen" w:eastAsia="Times New Roman" w:hAnsi="Sylfaen" w:cs="Calibri"/>
                <w:sz w:val="18"/>
                <w:szCs w:val="18"/>
                <w:lang w:val="ka-GE"/>
              </w:rPr>
              <w:t>“</w:t>
            </w:r>
            <w:r w:rsidRPr="003C18C3">
              <w:rPr>
                <w:rFonts w:ascii="Sylfaen" w:eastAsia="Times New Roman" w:hAnsi="Sylfaen" w:cs="Calibri"/>
                <w:sz w:val="18"/>
                <w:szCs w:val="18"/>
                <w:lang w:val="ka-GE"/>
              </w:rPr>
              <w:t xml:space="preserve"> და სხვა. გაიმართა დისკუსია.</w:t>
            </w:r>
          </w:p>
        </w:tc>
        <w:tc>
          <w:tcPr>
            <w:tcW w:w="1892" w:type="dxa"/>
            <w:shd w:val="clear" w:color="000000" w:fill="FFFFFF"/>
            <w:vAlign w:val="center"/>
          </w:tcPr>
          <w:p w14:paraId="2336EBAC" w14:textId="78E92473" w:rsidR="00BA6E9B" w:rsidRPr="003C18C3"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lastRenderedPageBreak/>
              <w:t xml:space="preserve">კოლეჯის </w:t>
            </w:r>
            <w:r w:rsidRPr="003C18C3">
              <w:rPr>
                <w:rFonts w:ascii="Sylfaen" w:eastAsia="Times New Roman" w:hAnsi="Sylfaen" w:cs="Calibri"/>
                <w:color w:val="000000"/>
                <w:sz w:val="18"/>
                <w:szCs w:val="18"/>
                <w:lang w:val="ka-GE"/>
              </w:rPr>
              <w:t>ვებ გვერდი</w:t>
            </w:r>
            <w:r>
              <w:rPr>
                <w:rFonts w:ascii="Sylfaen" w:eastAsia="Times New Roman" w:hAnsi="Sylfaen" w:cs="Calibri"/>
                <w:color w:val="000000"/>
                <w:sz w:val="18"/>
                <w:szCs w:val="18"/>
                <w:lang w:val="ka-GE"/>
              </w:rPr>
              <w:t>,</w:t>
            </w:r>
          </w:p>
          <w:p w14:paraId="0CFBE973" w14:textId="23283C6D" w:rsidR="00BA6E9B" w:rsidRPr="003C18C3" w:rsidRDefault="00BA6E9B" w:rsidP="00BA6E9B">
            <w:pPr>
              <w:spacing w:after="0" w:line="240" w:lineRule="auto"/>
              <w:jc w:val="center"/>
              <w:rPr>
                <w:rFonts w:ascii="Sylfaen" w:eastAsia="Times New Roman" w:hAnsi="Sylfaen" w:cs="Calibri"/>
                <w:color w:val="000000"/>
                <w:sz w:val="18"/>
                <w:szCs w:val="18"/>
                <w:lang w:val="ka-GE"/>
              </w:rPr>
            </w:pPr>
            <w:r w:rsidRPr="003C18C3">
              <w:rPr>
                <w:rFonts w:ascii="Sylfaen" w:eastAsia="Times New Roman" w:hAnsi="Sylfaen" w:cs="Calibri"/>
                <w:color w:val="000000"/>
                <w:sz w:val="18"/>
                <w:szCs w:val="18"/>
                <w:lang w:val="ka-GE"/>
              </w:rPr>
              <w:t>სოციალური გვერდი</w:t>
            </w:r>
            <w:r>
              <w:rPr>
                <w:rFonts w:ascii="Sylfaen" w:eastAsia="Times New Roman" w:hAnsi="Sylfaen" w:cs="Calibri"/>
                <w:color w:val="000000"/>
                <w:sz w:val="18"/>
                <w:szCs w:val="18"/>
                <w:lang w:val="ka-GE"/>
              </w:rPr>
              <w:t>,</w:t>
            </w:r>
          </w:p>
          <w:p w14:paraId="37378A97"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3C18C3">
              <w:rPr>
                <w:rFonts w:ascii="Sylfaen" w:eastAsia="Times New Roman" w:hAnsi="Sylfaen" w:cs="Calibri"/>
                <w:color w:val="000000"/>
                <w:sz w:val="18"/>
                <w:szCs w:val="18"/>
                <w:lang w:val="ka-GE"/>
              </w:rPr>
              <w:t>ფოტო -მასალა</w:t>
            </w:r>
          </w:p>
        </w:tc>
      </w:tr>
      <w:tr w:rsidR="00BA6E9B" w:rsidRPr="00F951A7" w14:paraId="0F9B1E47" w14:textId="77777777" w:rsidTr="0047360D">
        <w:trPr>
          <w:gridAfter w:val="1"/>
          <w:wAfter w:w="6" w:type="dxa"/>
          <w:trHeight w:val="840"/>
        </w:trPr>
        <w:tc>
          <w:tcPr>
            <w:tcW w:w="1620" w:type="dxa"/>
            <w:shd w:val="clear" w:color="auto" w:fill="auto"/>
          </w:tcPr>
          <w:p w14:paraId="08EF9504"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lastRenderedPageBreak/>
              <w:t>4.5. კარიერული სერვისების განვითარ</w:t>
            </w:r>
            <w:r>
              <w:rPr>
                <w:rFonts w:ascii="Sylfaen" w:eastAsia="Times New Roman" w:hAnsi="Sylfaen" w:cs="Calibri"/>
                <w:sz w:val="18"/>
                <w:szCs w:val="18"/>
                <w:lang w:val="ka-GE"/>
              </w:rPr>
              <w:t>ება პროფესიული სტუდენტებისთვის/</w:t>
            </w:r>
            <w:r w:rsidRPr="00F951A7">
              <w:rPr>
                <w:rFonts w:ascii="Sylfaen" w:eastAsia="Times New Roman" w:hAnsi="Sylfaen" w:cs="Calibri"/>
                <w:sz w:val="18"/>
                <w:szCs w:val="18"/>
                <w:lang w:val="ka-GE"/>
              </w:rPr>
              <w:t xml:space="preserve">მსმენელებისთვის   მათი კონკურენტუნარიანობის შენარჩუნების მიზნით      </w:t>
            </w:r>
          </w:p>
        </w:tc>
        <w:tc>
          <w:tcPr>
            <w:tcW w:w="1626" w:type="dxa"/>
            <w:shd w:val="clear" w:color="auto" w:fill="auto"/>
          </w:tcPr>
          <w:p w14:paraId="6A347EB6"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რეგიონის მაშტაბით დამსაქმებლების მოძიება და შეხვედრების უზრუნველყოფა</w:t>
            </w:r>
          </w:p>
        </w:tc>
        <w:tc>
          <w:tcPr>
            <w:tcW w:w="270" w:type="dxa"/>
            <w:shd w:val="clear" w:color="000000" w:fill="FFFFFF"/>
            <w:vAlign w:val="center"/>
          </w:tcPr>
          <w:p w14:paraId="7AEDF82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p>
        </w:tc>
        <w:tc>
          <w:tcPr>
            <w:tcW w:w="360" w:type="dxa"/>
            <w:shd w:val="clear" w:color="000000" w:fill="FFFFFF"/>
            <w:vAlign w:val="center"/>
          </w:tcPr>
          <w:p w14:paraId="16563A41"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p>
        </w:tc>
        <w:tc>
          <w:tcPr>
            <w:tcW w:w="360" w:type="dxa"/>
            <w:shd w:val="clear" w:color="000000" w:fill="FFFFFF"/>
            <w:vAlign w:val="center"/>
          </w:tcPr>
          <w:p w14:paraId="05057EBF" w14:textId="77777777" w:rsidR="00BA6E9B" w:rsidRPr="00F951A7" w:rsidRDefault="00BA6E9B" w:rsidP="00BA6E9B">
            <w:pPr>
              <w:jc w:val="center"/>
              <w:rPr>
                <w:rFonts w:ascii="Sylfaen" w:hAnsi="Sylfaen" w:cs="Calibri"/>
                <w:color w:val="000000"/>
                <w:sz w:val="16"/>
                <w:szCs w:val="16"/>
                <w:lang w:val="ka-GE"/>
              </w:rPr>
            </w:pPr>
            <w:r w:rsidRPr="00F951A7">
              <w:rPr>
                <w:rFonts w:ascii="Sylfaen" w:hAnsi="Sylfaen" w:cs="Calibri"/>
                <w:color w:val="000000"/>
                <w:sz w:val="16"/>
                <w:szCs w:val="16"/>
                <w:lang w:val="ka-GE"/>
              </w:rPr>
              <w:t>X</w:t>
            </w:r>
          </w:p>
        </w:tc>
        <w:tc>
          <w:tcPr>
            <w:tcW w:w="360" w:type="dxa"/>
            <w:shd w:val="clear" w:color="000000" w:fill="FFFFFF"/>
            <w:vAlign w:val="center"/>
          </w:tcPr>
          <w:p w14:paraId="3EDC2287" w14:textId="77777777" w:rsidR="00BA6E9B" w:rsidRPr="00F951A7" w:rsidRDefault="00BA6E9B" w:rsidP="00BA6E9B">
            <w:pPr>
              <w:jc w:val="center"/>
              <w:rPr>
                <w:rFonts w:ascii="Sylfaen" w:hAnsi="Sylfaen" w:cs="Calibri"/>
                <w:color w:val="000000"/>
                <w:sz w:val="16"/>
                <w:szCs w:val="16"/>
                <w:lang w:val="ka-GE"/>
              </w:rPr>
            </w:pPr>
            <w:r w:rsidRPr="00F951A7">
              <w:rPr>
                <w:rFonts w:ascii="Sylfaen" w:hAnsi="Sylfaen" w:cs="Calibri"/>
                <w:color w:val="000000"/>
                <w:sz w:val="16"/>
                <w:szCs w:val="16"/>
                <w:lang w:val="ka-GE"/>
              </w:rPr>
              <w:t>X</w:t>
            </w:r>
          </w:p>
        </w:tc>
        <w:tc>
          <w:tcPr>
            <w:tcW w:w="360" w:type="dxa"/>
            <w:shd w:val="clear" w:color="000000" w:fill="FFFFFF"/>
            <w:vAlign w:val="center"/>
          </w:tcPr>
          <w:p w14:paraId="1E257747"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p>
        </w:tc>
        <w:tc>
          <w:tcPr>
            <w:tcW w:w="360" w:type="dxa"/>
            <w:shd w:val="clear" w:color="000000" w:fill="FFFFFF"/>
            <w:vAlign w:val="center"/>
          </w:tcPr>
          <w:p w14:paraId="1E5D974B"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p>
        </w:tc>
        <w:tc>
          <w:tcPr>
            <w:tcW w:w="4140" w:type="dxa"/>
            <w:shd w:val="clear" w:color="auto" w:fill="auto"/>
            <w:vAlign w:val="center"/>
          </w:tcPr>
          <w:p w14:paraId="0781CA14" w14:textId="1C165E2E" w:rsidR="00BA6E9B" w:rsidRPr="00E05E0C" w:rsidRDefault="00BA6E9B" w:rsidP="00BA6E9B">
            <w:pPr>
              <w:spacing w:after="0" w:line="240" w:lineRule="auto"/>
              <w:rPr>
                <w:rFonts w:ascii="Sylfaen" w:eastAsia="Times New Roman" w:hAnsi="Sylfaen" w:cs="Calibri"/>
                <w:sz w:val="18"/>
                <w:szCs w:val="18"/>
                <w:lang w:val="ka-GE"/>
              </w:rPr>
            </w:pPr>
            <w:r w:rsidRPr="00225F91">
              <w:rPr>
                <w:rFonts w:ascii="Sylfaen" w:eastAsia="Times New Roman" w:hAnsi="Sylfaen" w:cs="Calibri"/>
                <w:sz w:val="18"/>
                <w:szCs w:val="18"/>
                <w:lang w:val="ka-GE"/>
              </w:rPr>
              <w:t xml:space="preserve">მიმდინარე წლის </w:t>
            </w:r>
            <w:r w:rsidRPr="00E05E0C">
              <w:rPr>
                <w:rFonts w:ascii="Sylfaen" w:eastAsia="Times New Roman" w:hAnsi="Sylfaen" w:cs="Calibri"/>
                <w:sz w:val="18"/>
                <w:szCs w:val="18"/>
                <w:lang w:val="ka-GE"/>
              </w:rPr>
              <w:t>7 მაისს კოლეჯის ვეტერინარიის პროფესიული სტუდენტები იმყოფებოდნენ ვეტერინარიის პრაქტიკის ობიექტის ი/მ ზაზა ხაჭაპურიძის ფერმის გაფართოების საზეიმო ცერემონიალზე,</w:t>
            </w:r>
          </w:p>
          <w:p w14:paraId="19320CBA" w14:textId="77777777" w:rsidR="00BA6E9B" w:rsidRDefault="00BA6E9B" w:rsidP="00BA6E9B">
            <w:pPr>
              <w:spacing w:after="0" w:line="240" w:lineRule="auto"/>
              <w:rPr>
                <w:rFonts w:ascii="Sylfaen" w:eastAsia="Times New Roman" w:hAnsi="Sylfaen" w:cs="Calibri"/>
                <w:sz w:val="18"/>
                <w:szCs w:val="18"/>
                <w:lang w:val="ka-GE"/>
              </w:rPr>
            </w:pPr>
            <w:r w:rsidRPr="00E05E0C">
              <w:rPr>
                <w:rFonts w:ascii="Sylfaen" w:eastAsia="Times New Roman" w:hAnsi="Sylfaen" w:cs="Calibri"/>
                <w:sz w:val="18"/>
                <w:szCs w:val="18"/>
                <w:lang w:val="ka-GE"/>
              </w:rPr>
              <w:t>აღნიშნული ღონისძიება გახსნა ამერიკის ელჩმა რობინ ლ. დანიგალმა,  ესწრებოდნენ არასამთავრობო ორგანიზაცია Land O,lakes  Venture 37 წარმომადგენლები, ფერმის ხელმძღვანელები.</w:t>
            </w:r>
          </w:p>
          <w:p w14:paraId="301EFC89" w14:textId="77777777" w:rsidR="00BA6E9B" w:rsidRDefault="00BA6E9B" w:rsidP="00BA6E9B">
            <w:pPr>
              <w:spacing w:after="0" w:line="240" w:lineRule="auto"/>
              <w:rPr>
                <w:rFonts w:ascii="Sylfaen" w:eastAsia="Times New Roman" w:hAnsi="Sylfaen" w:cs="Calibri"/>
                <w:sz w:val="18"/>
                <w:szCs w:val="18"/>
                <w:lang w:val="ka-GE"/>
              </w:rPr>
            </w:pPr>
          </w:p>
          <w:p w14:paraId="2FCAD9C1" w14:textId="50B44FF2" w:rsidR="00BA6E9B" w:rsidRPr="00F951A7" w:rsidRDefault="00BA6E9B" w:rsidP="00BA6E9B">
            <w:pPr>
              <w:spacing w:after="0" w:line="240" w:lineRule="auto"/>
              <w:rPr>
                <w:rFonts w:ascii="Sylfaen" w:eastAsia="Times New Roman" w:hAnsi="Sylfaen" w:cs="Calibri"/>
                <w:sz w:val="18"/>
                <w:szCs w:val="18"/>
                <w:lang w:val="ka-GE"/>
              </w:rPr>
            </w:pPr>
            <w:r w:rsidRPr="00AA3F20">
              <w:rPr>
                <w:rFonts w:ascii="Sylfaen" w:eastAsia="Times New Roman" w:hAnsi="Sylfaen" w:cs="Calibri"/>
                <w:sz w:val="18"/>
                <w:szCs w:val="18"/>
                <w:lang w:val="ka-GE"/>
              </w:rPr>
              <w:t xml:space="preserve">ვეტერინარიის პროფესიული </w:t>
            </w:r>
            <w:r>
              <w:rPr>
                <w:rFonts w:ascii="Sylfaen" w:eastAsia="Times New Roman" w:hAnsi="Sylfaen" w:cs="Calibri"/>
                <w:sz w:val="18"/>
                <w:szCs w:val="18"/>
                <w:lang w:val="ka-GE"/>
              </w:rPr>
              <w:t xml:space="preserve">საგანმანათლებლო </w:t>
            </w:r>
            <w:r w:rsidRPr="00AA3F20">
              <w:rPr>
                <w:rFonts w:ascii="Sylfaen" w:eastAsia="Times New Roman" w:hAnsi="Sylfaen" w:cs="Calibri"/>
                <w:sz w:val="18"/>
                <w:szCs w:val="18"/>
                <w:lang w:val="ka-GE"/>
              </w:rPr>
              <w:t xml:space="preserve">პროგრამის პროფესიული სტუდენტები იმყოფებოდნენ  შპს </w:t>
            </w:r>
            <w:r>
              <w:rPr>
                <w:rFonts w:ascii="Sylfaen" w:eastAsia="Times New Roman" w:hAnsi="Sylfaen" w:cs="Calibri"/>
                <w:sz w:val="18"/>
                <w:szCs w:val="18"/>
                <w:lang w:val="ka-GE"/>
              </w:rPr>
              <w:t>„</w:t>
            </w:r>
            <w:r w:rsidRPr="00AA3F20">
              <w:rPr>
                <w:rFonts w:ascii="Sylfaen" w:eastAsia="Times New Roman" w:hAnsi="Sylfaen" w:cs="Calibri"/>
                <w:sz w:val="18"/>
                <w:szCs w:val="18"/>
                <w:lang w:val="ka-GE"/>
              </w:rPr>
              <w:t>დავათში</w:t>
            </w:r>
            <w:r>
              <w:rPr>
                <w:rFonts w:ascii="Sylfaen" w:eastAsia="Times New Roman" w:hAnsi="Sylfaen" w:cs="Calibri"/>
                <w:sz w:val="18"/>
                <w:szCs w:val="18"/>
                <w:lang w:val="ka-GE"/>
              </w:rPr>
              <w:t>“,</w:t>
            </w:r>
            <w:r w:rsidRPr="00AA3F20">
              <w:rPr>
                <w:rFonts w:ascii="Sylfaen" w:eastAsia="Times New Roman" w:hAnsi="Sylfaen" w:cs="Calibri"/>
                <w:sz w:val="18"/>
                <w:szCs w:val="18"/>
                <w:lang w:val="ka-GE"/>
              </w:rPr>
              <w:t xml:space="preserve"> ვეტერინარული პრეპარატების საწარმოში</w:t>
            </w:r>
            <w:r>
              <w:rPr>
                <w:rFonts w:ascii="Sylfaen" w:eastAsia="Times New Roman" w:hAnsi="Sylfaen" w:cs="Calibri"/>
                <w:sz w:val="18"/>
                <w:szCs w:val="18"/>
                <w:lang w:val="ka-GE"/>
              </w:rPr>
              <w:t xml:space="preserve">, სადაც შეხვდნენ დარგის წარმომადგენლებს. </w:t>
            </w:r>
          </w:p>
        </w:tc>
        <w:tc>
          <w:tcPr>
            <w:tcW w:w="1892" w:type="dxa"/>
            <w:shd w:val="clear" w:color="000000" w:fill="FFFFFF"/>
            <w:vAlign w:val="center"/>
          </w:tcPr>
          <w:p w14:paraId="14108D9E" w14:textId="117046DB" w:rsidR="00BA6E9B" w:rsidRPr="00234AC7"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 xml:space="preserve">კოლეჯის </w:t>
            </w:r>
            <w:r w:rsidRPr="00234AC7">
              <w:rPr>
                <w:rFonts w:ascii="Sylfaen" w:eastAsia="Times New Roman" w:hAnsi="Sylfaen" w:cs="Calibri"/>
                <w:color w:val="000000"/>
                <w:sz w:val="18"/>
                <w:szCs w:val="18"/>
                <w:lang w:val="ka-GE"/>
              </w:rPr>
              <w:t>ვებ გვერდი</w:t>
            </w:r>
            <w:r>
              <w:rPr>
                <w:rFonts w:ascii="Sylfaen" w:eastAsia="Times New Roman" w:hAnsi="Sylfaen" w:cs="Calibri"/>
                <w:color w:val="000000"/>
                <w:sz w:val="18"/>
                <w:szCs w:val="18"/>
                <w:lang w:val="ka-GE"/>
              </w:rPr>
              <w:t>,</w:t>
            </w:r>
          </w:p>
          <w:p w14:paraId="5A15AB55" w14:textId="1B5B0385" w:rsidR="00BA6E9B" w:rsidRPr="00234AC7" w:rsidRDefault="00BA6E9B" w:rsidP="00BA6E9B">
            <w:pPr>
              <w:spacing w:after="0" w:line="240" w:lineRule="auto"/>
              <w:jc w:val="center"/>
              <w:rPr>
                <w:rFonts w:ascii="Sylfaen" w:eastAsia="Times New Roman" w:hAnsi="Sylfaen" w:cs="Calibri"/>
                <w:color w:val="000000"/>
                <w:sz w:val="18"/>
                <w:szCs w:val="18"/>
                <w:lang w:val="ka-GE"/>
              </w:rPr>
            </w:pPr>
            <w:r w:rsidRPr="00234AC7">
              <w:rPr>
                <w:rFonts w:ascii="Sylfaen" w:eastAsia="Times New Roman" w:hAnsi="Sylfaen" w:cs="Calibri"/>
                <w:color w:val="000000"/>
                <w:sz w:val="18"/>
                <w:szCs w:val="18"/>
                <w:lang w:val="ka-GE"/>
              </w:rPr>
              <w:t>სოციალური გვერდი</w:t>
            </w:r>
            <w:r>
              <w:rPr>
                <w:rFonts w:ascii="Sylfaen" w:eastAsia="Times New Roman" w:hAnsi="Sylfaen" w:cs="Calibri"/>
                <w:color w:val="000000"/>
                <w:sz w:val="18"/>
                <w:szCs w:val="18"/>
                <w:lang w:val="ka-GE"/>
              </w:rPr>
              <w:t>,</w:t>
            </w:r>
          </w:p>
          <w:p w14:paraId="0C5AB9EB"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234AC7">
              <w:rPr>
                <w:rFonts w:ascii="Sylfaen" w:eastAsia="Times New Roman" w:hAnsi="Sylfaen" w:cs="Calibri"/>
                <w:color w:val="000000"/>
                <w:sz w:val="18"/>
                <w:szCs w:val="18"/>
                <w:lang w:val="ka-GE"/>
              </w:rPr>
              <w:t>ფოტო -მასალა</w:t>
            </w:r>
          </w:p>
        </w:tc>
      </w:tr>
      <w:tr w:rsidR="00BA6E9B" w:rsidRPr="00F951A7" w14:paraId="01951460" w14:textId="77777777" w:rsidTr="0047360D">
        <w:trPr>
          <w:gridAfter w:val="1"/>
          <w:wAfter w:w="6" w:type="dxa"/>
          <w:trHeight w:val="840"/>
        </w:trPr>
        <w:tc>
          <w:tcPr>
            <w:tcW w:w="1620" w:type="dxa"/>
            <w:shd w:val="clear" w:color="auto" w:fill="auto"/>
          </w:tcPr>
          <w:p w14:paraId="4CE53C38" w14:textId="77777777" w:rsidR="00BA6E9B" w:rsidRPr="00F951A7" w:rsidRDefault="00BA6E9B" w:rsidP="00BA6E9B">
            <w:pPr>
              <w:spacing w:after="0" w:line="240" w:lineRule="auto"/>
              <w:rPr>
                <w:rFonts w:ascii="Sylfaen" w:eastAsia="Times New Roman" w:hAnsi="Sylfaen" w:cs="Calibri"/>
                <w:sz w:val="18"/>
                <w:szCs w:val="18"/>
                <w:lang w:val="ka-GE"/>
              </w:rPr>
            </w:pPr>
          </w:p>
        </w:tc>
        <w:tc>
          <w:tcPr>
            <w:tcW w:w="1626" w:type="dxa"/>
            <w:shd w:val="clear" w:color="auto" w:fill="auto"/>
          </w:tcPr>
          <w:p w14:paraId="1144138D"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კურსდამთავრებულთა კვლევის შედეგად გამოკვეთილი მოთხოვნების შესაბამისი ღონისძიებების ჩატარება</w:t>
            </w:r>
          </w:p>
        </w:tc>
        <w:tc>
          <w:tcPr>
            <w:tcW w:w="270" w:type="dxa"/>
            <w:shd w:val="clear" w:color="000000" w:fill="FFFFFF"/>
            <w:vAlign w:val="center"/>
          </w:tcPr>
          <w:p w14:paraId="7BAECE94"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p>
        </w:tc>
        <w:tc>
          <w:tcPr>
            <w:tcW w:w="360" w:type="dxa"/>
            <w:shd w:val="clear" w:color="000000" w:fill="FFFFFF"/>
            <w:vAlign w:val="center"/>
          </w:tcPr>
          <w:p w14:paraId="7C37F31B"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tcPr>
          <w:p w14:paraId="09765004" w14:textId="77777777" w:rsidR="00BA6E9B" w:rsidRPr="00F951A7" w:rsidRDefault="00BA6E9B" w:rsidP="00BA6E9B">
            <w:pPr>
              <w:jc w:val="center"/>
              <w:rPr>
                <w:rFonts w:ascii="Sylfaen" w:hAnsi="Sylfaen" w:cs="Calibri"/>
                <w:color w:val="000000"/>
                <w:sz w:val="16"/>
                <w:szCs w:val="16"/>
                <w:lang w:val="ka-GE"/>
              </w:rPr>
            </w:pPr>
          </w:p>
        </w:tc>
        <w:tc>
          <w:tcPr>
            <w:tcW w:w="360" w:type="dxa"/>
            <w:shd w:val="clear" w:color="000000" w:fill="FFFFFF"/>
            <w:vAlign w:val="center"/>
          </w:tcPr>
          <w:p w14:paraId="1AE87103" w14:textId="77777777" w:rsidR="00BA6E9B" w:rsidRPr="00F951A7" w:rsidRDefault="00BA6E9B" w:rsidP="00BA6E9B">
            <w:pPr>
              <w:jc w:val="center"/>
              <w:rPr>
                <w:rFonts w:ascii="Sylfaen" w:hAnsi="Sylfaen" w:cs="Calibri"/>
                <w:color w:val="000000"/>
                <w:sz w:val="16"/>
                <w:szCs w:val="16"/>
                <w:lang w:val="ka-GE"/>
              </w:rPr>
            </w:pPr>
          </w:p>
        </w:tc>
        <w:tc>
          <w:tcPr>
            <w:tcW w:w="360" w:type="dxa"/>
            <w:shd w:val="clear" w:color="000000" w:fill="FFFFFF"/>
            <w:vAlign w:val="center"/>
          </w:tcPr>
          <w:p w14:paraId="6244457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tcPr>
          <w:p w14:paraId="702A1470"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p>
        </w:tc>
        <w:tc>
          <w:tcPr>
            <w:tcW w:w="4140" w:type="dxa"/>
            <w:shd w:val="clear" w:color="auto" w:fill="auto"/>
            <w:vAlign w:val="center"/>
          </w:tcPr>
          <w:p w14:paraId="195EF298" w14:textId="0E233330" w:rsidR="00BA6E9B" w:rsidRPr="009505F7"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 xml:space="preserve">მიმდინარე წლის </w:t>
            </w:r>
            <w:r w:rsidRPr="009505F7">
              <w:rPr>
                <w:rFonts w:ascii="Sylfaen" w:eastAsia="Times New Roman" w:hAnsi="Sylfaen" w:cs="Calibri"/>
                <w:sz w:val="18"/>
                <w:szCs w:val="18"/>
                <w:lang w:val="ka-GE"/>
              </w:rPr>
              <w:t>19 ივნისს სამედიცინო პერსონალის ინფორმირებულობის მიზნით, კოლეჯში ჩატარდა ტრენინგი :,,საკვანძო პოპულაციების მიმართ სწორი მიდგომების შესახე" ტრენინგის მიზანს წარმოადგენდა  სამედიცინო სფეროში დასაქმებულ პირებში გაიზარდოს ინფორმირებულობა, აღიკვეთოს სტიგმა და მხარდაჭერილ იქნას ადამიანებზე ორიენტირებული, თანასწორი მომსახურება.</w:t>
            </w:r>
          </w:p>
          <w:p w14:paraId="6A8D65E4" w14:textId="77777777" w:rsidR="00BA6E9B" w:rsidRPr="009505F7" w:rsidRDefault="00BA6E9B" w:rsidP="00BA6E9B">
            <w:pPr>
              <w:spacing w:after="0" w:line="240" w:lineRule="auto"/>
              <w:rPr>
                <w:rFonts w:ascii="Sylfaen" w:eastAsia="Times New Roman" w:hAnsi="Sylfaen" w:cs="Calibri"/>
                <w:sz w:val="18"/>
                <w:szCs w:val="18"/>
                <w:lang w:val="ka-GE"/>
              </w:rPr>
            </w:pPr>
            <w:r w:rsidRPr="009505F7">
              <w:rPr>
                <w:rFonts w:ascii="Sylfaen" w:eastAsia="Times New Roman" w:hAnsi="Sylfaen" w:cs="Calibri"/>
                <w:sz w:val="18"/>
                <w:szCs w:val="18"/>
                <w:lang w:val="ka-GE"/>
              </w:rPr>
              <w:t>ტრენინგი მხარდამჭერი გახლდათ  „რეაქტის“ პროგრამა,  რომელიც ხორციელდება გლობალური ფონდის პროგრამის – „საქართველოში აივ/შიდსისა და ტუბერკულოზის პრევენციის, მკურნალობის, მოვლისა და მხარდაჭერის ეროვნული სისტემების გაძლიერება“ ფარგლებში.</w:t>
            </w:r>
          </w:p>
          <w:p w14:paraId="4D8AD044" w14:textId="77777777" w:rsidR="00BA6E9B" w:rsidRPr="00F951A7" w:rsidRDefault="00BA6E9B" w:rsidP="00BA6E9B">
            <w:pPr>
              <w:spacing w:after="0" w:line="240" w:lineRule="auto"/>
              <w:rPr>
                <w:rFonts w:ascii="Sylfaen" w:eastAsia="Times New Roman" w:hAnsi="Sylfaen" w:cs="Calibri"/>
                <w:sz w:val="18"/>
                <w:szCs w:val="18"/>
                <w:lang w:val="ka-GE"/>
              </w:rPr>
            </w:pPr>
            <w:r w:rsidRPr="009505F7">
              <w:rPr>
                <w:rFonts w:ascii="Sylfaen" w:eastAsia="Times New Roman" w:hAnsi="Sylfaen" w:cs="Calibri"/>
                <w:sz w:val="18"/>
                <w:szCs w:val="18"/>
                <w:lang w:val="ka-GE"/>
              </w:rPr>
              <w:t xml:space="preserve"> </w:t>
            </w:r>
            <w:r w:rsidRPr="009505F7">
              <w:rPr>
                <w:rFonts w:ascii="Sylfaen" w:eastAsia="Times New Roman" w:hAnsi="Sylfaen" w:cs="Sylfaen"/>
                <w:sz w:val="18"/>
                <w:szCs w:val="18"/>
                <w:lang w:val="ka-GE"/>
              </w:rPr>
              <w:t>პროექტს</w:t>
            </w:r>
            <w:r w:rsidRPr="009505F7">
              <w:rPr>
                <w:rFonts w:ascii="Sylfaen" w:eastAsia="Times New Roman" w:hAnsi="Sylfaen" w:cs="Calibri"/>
                <w:sz w:val="18"/>
                <w:szCs w:val="18"/>
                <w:lang w:val="ka-GE"/>
              </w:rPr>
              <w:t xml:space="preserve"> </w:t>
            </w:r>
            <w:r w:rsidRPr="009505F7">
              <w:rPr>
                <w:rFonts w:ascii="Sylfaen" w:eastAsia="Times New Roman" w:hAnsi="Sylfaen" w:cs="Sylfaen"/>
                <w:sz w:val="18"/>
                <w:szCs w:val="18"/>
                <w:lang w:val="ka-GE"/>
              </w:rPr>
              <w:t>კოორდინაციას</w:t>
            </w:r>
            <w:r w:rsidRPr="009505F7">
              <w:rPr>
                <w:rFonts w:ascii="Sylfaen" w:eastAsia="Times New Roman" w:hAnsi="Sylfaen" w:cs="Calibri"/>
                <w:sz w:val="18"/>
                <w:szCs w:val="18"/>
                <w:lang w:val="ka-GE"/>
              </w:rPr>
              <w:t xml:space="preserve"> </w:t>
            </w:r>
            <w:r w:rsidRPr="009505F7">
              <w:rPr>
                <w:rFonts w:ascii="Sylfaen" w:eastAsia="Times New Roman" w:hAnsi="Sylfaen" w:cs="Sylfaen"/>
                <w:sz w:val="18"/>
                <w:szCs w:val="18"/>
                <w:lang w:val="ka-GE"/>
              </w:rPr>
              <w:t>უწევს</w:t>
            </w:r>
            <w:r w:rsidRPr="009505F7">
              <w:rPr>
                <w:rFonts w:ascii="Sylfaen" w:eastAsia="Times New Roman" w:hAnsi="Sylfaen" w:cs="Calibri"/>
                <w:sz w:val="18"/>
                <w:szCs w:val="18"/>
                <w:lang w:val="ka-GE"/>
              </w:rPr>
              <w:t xml:space="preserve"> </w:t>
            </w:r>
            <w:r w:rsidRPr="009505F7">
              <w:rPr>
                <w:rFonts w:ascii="Sylfaen" w:eastAsia="Times New Roman" w:hAnsi="Sylfaen" w:cs="Sylfaen"/>
                <w:sz w:val="18"/>
                <w:szCs w:val="18"/>
                <w:lang w:val="ka-GE"/>
              </w:rPr>
              <w:t>დაავადებათა</w:t>
            </w:r>
            <w:r w:rsidRPr="009505F7">
              <w:rPr>
                <w:rFonts w:ascii="Sylfaen" w:eastAsia="Times New Roman" w:hAnsi="Sylfaen" w:cs="Calibri"/>
                <w:sz w:val="18"/>
                <w:szCs w:val="18"/>
                <w:lang w:val="ka-GE"/>
              </w:rPr>
              <w:t xml:space="preserve"> </w:t>
            </w:r>
            <w:r w:rsidRPr="009505F7">
              <w:rPr>
                <w:rFonts w:ascii="Sylfaen" w:eastAsia="Times New Roman" w:hAnsi="Sylfaen" w:cs="Sylfaen"/>
                <w:sz w:val="18"/>
                <w:szCs w:val="18"/>
                <w:lang w:val="ka-GE"/>
              </w:rPr>
              <w:t>კონტროლისა</w:t>
            </w:r>
            <w:r w:rsidRPr="009505F7">
              <w:rPr>
                <w:rFonts w:ascii="Sylfaen" w:eastAsia="Times New Roman" w:hAnsi="Sylfaen" w:cs="Calibri"/>
                <w:sz w:val="18"/>
                <w:szCs w:val="18"/>
                <w:lang w:val="ka-GE"/>
              </w:rPr>
              <w:t xml:space="preserve"> </w:t>
            </w:r>
            <w:r w:rsidRPr="009505F7">
              <w:rPr>
                <w:rFonts w:ascii="Sylfaen" w:eastAsia="Times New Roman" w:hAnsi="Sylfaen" w:cs="Sylfaen"/>
                <w:sz w:val="18"/>
                <w:szCs w:val="18"/>
                <w:lang w:val="ka-GE"/>
              </w:rPr>
              <w:t>და</w:t>
            </w:r>
            <w:r w:rsidRPr="009505F7">
              <w:rPr>
                <w:rFonts w:ascii="Sylfaen" w:eastAsia="Times New Roman" w:hAnsi="Sylfaen" w:cs="Calibri"/>
                <w:sz w:val="18"/>
                <w:szCs w:val="18"/>
                <w:lang w:val="ka-GE"/>
              </w:rPr>
              <w:t xml:space="preserve"> </w:t>
            </w:r>
            <w:r w:rsidRPr="009505F7">
              <w:rPr>
                <w:rFonts w:ascii="Sylfaen" w:eastAsia="Times New Roman" w:hAnsi="Sylfaen" w:cs="Sylfaen"/>
                <w:sz w:val="18"/>
                <w:szCs w:val="18"/>
                <w:lang w:val="ka-GE"/>
              </w:rPr>
              <w:t>საზოგადოებრივი</w:t>
            </w:r>
            <w:r w:rsidRPr="009505F7">
              <w:rPr>
                <w:rFonts w:ascii="Sylfaen" w:eastAsia="Times New Roman" w:hAnsi="Sylfaen" w:cs="Calibri"/>
                <w:sz w:val="18"/>
                <w:szCs w:val="18"/>
                <w:lang w:val="ka-GE"/>
              </w:rPr>
              <w:t xml:space="preserve"> </w:t>
            </w:r>
            <w:r w:rsidRPr="009505F7">
              <w:rPr>
                <w:rFonts w:ascii="Sylfaen" w:eastAsia="Times New Roman" w:hAnsi="Sylfaen" w:cs="Sylfaen"/>
                <w:sz w:val="18"/>
                <w:szCs w:val="18"/>
                <w:lang w:val="ka-GE"/>
              </w:rPr>
              <w:t>ჯანმრთელობის</w:t>
            </w:r>
            <w:r w:rsidRPr="009505F7">
              <w:rPr>
                <w:rFonts w:ascii="Sylfaen" w:eastAsia="Times New Roman" w:hAnsi="Sylfaen" w:cs="Calibri"/>
                <w:sz w:val="18"/>
                <w:szCs w:val="18"/>
                <w:lang w:val="ka-GE"/>
              </w:rPr>
              <w:t xml:space="preserve"> </w:t>
            </w:r>
            <w:r w:rsidRPr="009505F7">
              <w:rPr>
                <w:rFonts w:ascii="Sylfaen" w:eastAsia="Times New Roman" w:hAnsi="Sylfaen" w:cs="Sylfaen"/>
                <w:sz w:val="18"/>
                <w:szCs w:val="18"/>
                <w:lang w:val="ka-GE"/>
              </w:rPr>
              <w:t>ეროვნული</w:t>
            </w:r>
            <w:r w:rsidRPr="009505F7">
              <w:rPr>
                <w:rFonts w:ascii="Sylfaen" w:eastAsia="Times New Roman" w:hAnsi="Sylfaen" w:cs="Calibri"/>
                <w:sz w:val="18"/>
                <w:szCs w:val="18"/>
                <w:lang w:val="ka-GE"/>
              </w:rPr>
              <w:t xml:space="preserve"> </w:t>
            </w:r>
            <w:r w:rsidRPr="009505F7">
              <w:rPr>
                <w:rFonts w:ascii="Sylfaen" w:eastAsia="Times New Roman" w:hAnsi="Sylfaen" w:cs="Sylfaen"/>
                <w:sz w:val="18"/>
                <w:szCs w:val="18"/>
                <w:lang w:val="ka-GE"/>
              </w:rPr>
              <w:t>ცენტრი</w:t>
            </w:r>
            <w:r w:rsidRPr="009505F7">
              <w:rPr>
                <w:rFonts w:ascii="Sylfaen" w:eastAsia="Times New Roman" w:hAnsi="Sylfaen" w:cs="Calibri"/>
                <w:sz w:val="18"/>
                <w:szCs w:val="18"/>
                <w:lang w:val="ka-GE"/>
              </w:rPr>
              <w:t xml:space="preserve"> (NCDC).</w:t>
            </w:r>
          </w:p>
        </w:tc>
        <w:tc>
          <w:tcPr>
            <w:tcW w:w="1892" w:type="dxa"/>
            <w:shd w:val="clear" w:color="000000" w:fill="FFFFFF"/>
            <w:vAlign w:val="center"/>
          </w:tcPr>
          <w:p w14:paraId="6164A4E1" w14:textId="3A7568D7" w:rsidR="00BA6E9B" w:rsidRPr="003E7603"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 xml:space="preserve">კოლეჯის </w:t>
            </w:r>
            <w:r w:rsidRPr="003E7603">
              <w:rPr>
                <w:rFonts w:ascii="Sylfaen" w:eastAsia="Times New Roman" w:hAnsi="Sylfaen" w:cs="Calibri"/>
                <w:color w:val="000000"/>
                <w:sz w:val="18"/>
                <w:szCs w:val="18"/>
                <w:lang w:val="ka-GE"/>
              </w:rPr>
              <w:t>ვებ გვერდი</w:t>
            </w:r>
            <w:r>
              <w:rPr>
                <w:rFonts w:ascii="Sylfaen" w:eastAsia="Times New Roman" w:hAnsi="Sylfaen" w:cs="Calibri"/>
                <w:color w:val="000000"/>
                <w:sz w:val="18"/>
                <w:szCs w:val="18"/>
                <w:lang w:val="ka-GE"/>
              </w:rPr>
              <w:t>,</w:t>
            </w:r>
          </w:p>
          <w:p w14:paraId="6D164652" w14:textId="4543DD04" w:rsidR="00BA6E9B" w:rsidRPr="003E7603" w:rsidRDefault="00BA6E9B" w:rsidP="00BA6E9B">
            <w:pPr>
              <w:spacing w:after="0" w:line="240" w:lineRule="auto"/>
              <w:jc w:val="center"/>
              <w:rPr>
                <w:rFonts w:ascii="Sylfaen" w:eastAsia="Times New Roman" w:hAnsi="Sylfaen" w:cs="Calibri"/>
                <w:color w:val="000000"/>
                <w:sz w:val="18"/>
                <w:szCs w:val="18"/>
                <w:lang w:val="ka-GE"/>
              </w:rPr>
            </w:pPr>
            <w:r w:rsidRPr="003E7603">
              <w:rPr>
                <w:rFonts w:ascii="Sylfaen" w:eastAsia="Times New Roman" w:hAnsi="Sylfaen" w:cs="Calibri"/>
                <w:color w:val="000000"/>
                <w:sz w:val="18"/>
                <w:szCs w:val="18"/>
                <w:lang w:val="ka-GE"/>
              </w:rPr>
              <w:t>სოციალური გვერდი</w:t>
            </w:r>
            <w:r>
              <w:rPr>
                <w:rFonts w:ascii="Sylfaen" w:eastAsia="Times New Roman" w:hAnsi="Sylfaen" w:cs="Calibri"/>
                <w:color w:val="000000"/>
                <w:sz w:val="18"/>
                <w:szCs w:val="18"/>
                <w:lang w:val="ka-GE"/>
              </w:rPr>
              <w:t>,</w:t>
            </w:r>
          </w:p>
          <w:p w14:paraId="0A9497ED"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3E7603">
              <w:rPr>
                <w:rFonts w:ascii="Sylfaen" w:eastAsia="Times New Roman" w:hAnsi="Sylfaen" w:cs="Calibri"/>
                <w:color w:val="000000"/>
                <w:sz w:val="18"/>
                <w:szCs w:val="18"/>
                <w:lang w:val="ka-GE"/>
              </w:rPr>
              <w:t>ფოტო -მასალა</w:t>
            </w:r>
          </w:p>
        </w:tc>
      </w:tr>
      <w:tr w:rsidR="00BA6E9B" w:rsidRPr="00F951A7" w14:paraId="4700E104" w14:textId="77777777" w:rsidTr="009C587D">
        <w:trPr>
          <w:gridAfter w:val="1"/>
          <w:wAfter w:w="6" w:type="dxa"/>
          <w:trHeight w:val="1070"/>
        </w:trPr>
        <w:tc>
          <w:tcPr>
            <w:tcW w:w="1620" w:type="dxa"/>
            <w:vMerge w:val="restart"/>
            <w:shd w:val="clear" w:color="auto" w:fill="auto"/>
            <w:hideMark/>
          </w:tcPr>
          <w:p w14:paraId="4F3B5FF8" w14:textId="77777777" w:rsidR="00BA6E9B" w:rsidRPr="00F951A7" w:rsidRDefault="00BA6E9B" w:rsidP="00BA6E9B">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4.6  სსსმ პირებისთვის სერვისების გაუმჯობესება</w:t>
            </w:r>
          </w:p>
        </w:tc>
        <w:tc>
          <w:tcPr>
            <w:tcW w:w="1626" w:type="dxa"/>
            <w:shd w:val="clear" w:color="auto" w:fill="auto"/>
            <w:hideMark/>
          </w:tcPr>
          <w:p w14:paraId="33DD96AC"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 xml:space="preserve">სსსმ და შშმ პირთა კვლევის ორგანიზება </w:t>
            </w:r>
          </w:p>
        </w:tc>
        <w:tc>
          <w:tcPr>
            <w:tcW w:w="270" w:type="dxa"/>
            <w:shd w:val="clear" w:color="auto" w:fill="auto"/>
            <w:vAlign w:val="center"/>
            <w:hideMark/>
          </w:tcPr>
          <w:p w14:paraId="56EA00CD" w14:textId="77777777" w:rsidR="00BA6E9B" w:rsidRPr="00F951A7" w:rsidRDefault="00BA6E9B" w:rsidP="00BA6E9B">
            <w:pPr>
              <w:spacing w:after="0" w:line="240" w:lineRule="auto"/>
              <w:jc w:val="center"/>
              <w:rPr>
                <w:rFonts w:ascii="Sylfaen" w:eastAsia="Times New Roman" w:hAnsi="Sylfaen" w:cs="Calibri"/>
                <w:color w:val="FF0000"/>
                <w:sz w:val="18"/>
                <w:szCs w:val="18"/>
                <w:lang w:val="ka-GE"/>
              </w:rPr>
            </w:pPr>
            <w:r w:rsidRPr="00F951A7">
              <w:rPr>
                <w:rFonts w:ascii="Sylfaen" w:eastAsia="Times New Roman" w:hAnsi="Sylfaen" w:cs="Calibri"/>
                <w:color w:val="FF0000"/>
                <w:sz w:val="18"/>
                <w:szCs w:val="18"/>
                <w:lang w:val="ka-GE"/>
              </w:rPr>
              <w:t> </w:t>
            </w:r>
          </w:p>
        </w:tc>
        <w:tc>
          <w:tcPr>
            <w:tcW w:w="360" w:type="dxa"/>
            <w:shd w:val="clear" w:color="000000" w:fill="FFFFFF"/>
            <w:vAlign w:val="center"/>
            <w:hideMark/>
          </w:tcPr>
          <w:p w14:paraId="6A2D9AC7"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7297AA1E"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3F663B55"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auto" w:fill="auto"/>
            <w:vAlign w:val="center"/>
            <w:hideMark/>
          </w:tcPr>
          <w:p w14:paraId="4FFEFE39" w14:textId="77777777" w:rsidR="00BA6E9B" w:rsidRPr="00F951A7" w:rsidRDefault="00BA6E9B" w:rsidP="00BA6E9B">
            <w:pPr>
              <w:spacing w:after="0" w:line="240" w:lineRule="auto"/>
              <w:jc w:val="center"/>
              <w:rPr>
                <w:rFonts w:ascii="Sylfaen" w:eastAsia="Times New Roman" w:hAnsi="Sylfaen" w:cs="Calibri"/>
                <w:color w:val="FF0000"/>
                <w:sz w:val="18"/>
                <w:szCs w:val="18"/>
                <w:lang w:val="ka-GE"/>
              </w:rPr>
            </w:pPr>
            <w:r w:rsidRPr="00F951A7">
              <w:rPr>
                <w:rFonts w:ascii="Sylfaen" w:eastAsia="Times New Roman" w:hAnsi="Sylfaen" w:cs="Calibri"/>
                <w:color w:val="FF0000"/>
                <w:sz w:val="18"/>
                <w:szCs w:val="18"/>
                <w:lang w:val="ka-GE"/>
              </w:rPr>
              <w:t> </w:t>
            </w:r>
          </w:p>
        </w:tc>
        <w:tc>
          <w:tcPr>
            <w:tcW w:w="360" w:type="dxa"/>
            <w:shd w:val="clear" w:color="auto" w:fill="auto"/>
            <w:vAlign w:val="center"/>
            <w:hideMark/>
          </w:tcPr>
          <w:p w14:paraId="046BC274" w14:textId="77777777" w:rsidR="00BA6E9B" w:rsidRPr="00F951A7" w:rsidRDefault="00BA6E9B" w:rsidP="00BA6E9B">
            <w:pPr>
              <w:spacing w:after="0" w:line="240" w:lineRule="auto"/>
              <w:jc w:val="center"/>
              <w:rPr>
                <w:rFonts w:ascii="Sylfaen" w:eastAsia="Times New Roman" w:hAnsi="Sylfaen" w:cs="Calibri"/>
                <w:color w:val="FF0000"/>
                <w:sz w:val="18"/>
                <w:szCs w:val="18"/>
                <w:lang w:val="ka-GE"/>
              </w:rPr>
            </w:pPr>
            <w:r w:rsidRPr="00F951A7">
              <w:rPr>
                <w:rFonts w:ascii="Sylfaen" w:eastAsia="Times New Roman" w:hAnsi="Sylfaen" w:cs="Calibri"/>
                <w:color w:val="FF0000"/>
                <w:sz w:val="18"/>
                <w:szCs w:val="18"/>
                <w:lang w:val="ka-GE"/>
              </w:rPr>
              <w:t> </w:t>
            </w:r>
          </w:p>
        </w:tc>
        <w:tc>
          <w:tcPr>
            <w:tcW w:w="4140" w:type="dxa"/>
            <w:shd w:val="clear" w:color="auto" w:fill="auto"/>
            <w:vAlign w:val="center"/>
          </w:tcPr>
          <w:p w14:paraId="350F8547" w14:textId="115A4179" w:rsidR="00BA6E9B" w:rsidRPr="00234AC7" w:rsidRDefault="00BA6E9B" w:rsidP="00BA6E9B">
            <w:pPr>
              <w:rPr>
                <w:rFonts w:ascii="Sylfaen" w:eastAsia="Times New Roman" w:hAnsi="Sylfaen"/>
                <w:sz w:val="18"/>
                <w:szCs w:val="18"/>
                <w:lang w:val="ka-GE"/>
              </w:rPr>
            </w:pPr>
            <w:r w:rsidRPr="009C587D">
              <w:rPr>
                <w:rFonts w:ascii="Sylfaen" w:eastAsiaTheme="minorEastAsia" w:hAnsi="Sylfaen"/>
                <w:sz w:val="18"/>
                <w:szCs w:val="18"/>
              </w:rPr>
              <w:t xml:space="preserve">სსსმ </w:t>
            </w:r>
            <w:r w:rsidRPr="009C587D">
              <w:rPr>
                <w:rFonts w:ascii="Sylfaen" w:eastAsiaTheme="minorEastAsia" w:hAnsi="Sylfaen" w:cs="Sylfaen"/>
                <w:sz w:val="18"/>
                <w:szCs w:val="18"/>
              </w:rPr>
              <w:t>პირებისთვის</w:t>
            </w:r>
            <w:r w:rsidRPr="009C587D">
              <w:rPr>
                <w:rFonts w:ascii="Sylfaen" w:eastAsiaTheme="minorEastAsia" w:hAnsi="Sylfaen"/>
                <w:sz w:val="18"/>
                <w:szCs w:val="18"/>
              </w:rPr>
              <w:t xml:space="preserve"> </w:t>
            </w:r>
            <w:r w:rsidRPr="009C587D">
              <w:rPr>
                <w:rFonts w:ascii="Sylfaen" w:eastAsiaTheme="minorEastAsia" w:hAnsi="Sylfaen" w:cs="Sylfaen"/>
                <w:sz w:val="18"/>
                <w:szCs w:val="18"/>
              </w:rPr>
              <w:t>სერვისების</w:t>
            </w:r>
            <w:r w:rsidRPr="009C587D">
              <w:rPr>
                <w:rFonts w:ascii="Sylfaen" w:eastAsiaTheme="minorEastAsia" w:hAnsi="Sylfaen"/>
                <w:sz w:val="18"/>
                <w:szCs w:val="18"/>
              </w:rPr>
              <w:t xml:space="preserve"> </w:t>
            </w:r>
            <w:r w:rsidRPr="009C587D">
              <w:rPr>
                <w:rFonts w:ascii="Sylfaen" w:eastAsiaTheme="minorEastAsia" w:hAnsi="Sylfaen" w:cs="Sylfaen"/>
                <w:sz w:val="18"/>
                <w:szCs w:val="18"/>
              </w:rPr>
              <w:t>გაუმჯობესე</w:t>
            </w:r>
            <w:r w:rsidRPr="009C587D">
              <w:rPr>
                <w:rFonts w:ascii="Sylfaen" w:eastAsiaTheme="minorEastAsia" w:hAnsi="Sylfaen" w:cs="Sylfaen"/>
                <w:sz w:val="18"/>
                <w:szCs w:val="18"/>
                <w:lang w:val="ka-GE"/>
              </w:rPr>
              <w:t xml:space="preserve">ის მიზნით </w:t>
            </w:r>
            <w:r w:rsidRPr="009C587D">
              <w:rPr>
                <w:rFonts w:ascii="Sylfaen" w:eastAsia="Times New Roman" w:hAnsi="Sylfaen" w:cs="Sylfaen"/>
                <w:sz w:val="18"/>
                <w:szCs w:val="18"/>
                <w:lang w:val="ka-GE"/>
              </w:rPr>
              <w:t xml:space="preserve">კოლეჯის </w:t>
            </w:r>
            <w:r w:rsidRPr="009C587D">
              <w:rPr>
                <w:rFonts w:ascii="Sylfaen" w:eastAsia="Times New Roman" w:hAnsi="Sylfaen" w:cs="Sylfaen"/>
                <w:sz w:val="18"/>
                <w:szCs w:val="18"/>
              </w:rPr>
              <w:t>პროფესიული</w:t>
            </w:r>
            <w:r w:rsidRPr="009C587D">
              <w:rPr>
                <w:rFonts w:ascii="Sylfaen" w:eastAsia="Times New Roman" w:hAnsi="Sylfaen"/>
                <w:sz w:val="18"/>
                <w:szCs w:val="18"/>
              </w:rPr>
              <w:t xml:space="preserve"> </w:t>
            </w:r>
            <w:r w:rsidRPr="009C587D">
              <w:rPr>
                <w:rFonts w:ascii="Sylfaen" w:eastAsia="Times New Roman" w:hAnsi="Sylfaen" w:cs="Sylfaen"/>
                <w:sz w:val="18"/>
                <w:szCs w:val="18"/>
              </w:rPr>
              <w:t>განათლების</w:t>
            </w:r>
            <w:r w:rsidRPr="009C587D">
              <w:rPr>
                <w:rFonts w:ascii="Sylfaen" w:eastAsia="Times New Roman" w:hAnsi="Sylfaen"/>
                <w:sz w:val="18"/>
                <w:szCs w:val="18"/>
              </w:rPr>
              <w:t xml:space="preserve"> </w:t>
            </w:r>
            <w:r w:rsidRPr="009C587D">
              <w:rPr>
                <w:rFonts w:ascii="Sylfaen" w:eastAsia="Times New Roman" w:hAnsi="Sylfaen" w:cs="Sylfaen"/>
                <w:sz w:val="18"/>
                <w:szCs w:val="18"/>
              </w:rPr>
              <w:t>მასწავლებლ</w:t>
            </w:r>
            <w:r w:rsidRPr="00234AC7">
              <w:rPr>
                <w:rFonts w:ascii="Sylfaen" w:eastAsia="Times New Roman" w:hAnsi="Sylfaen" w:cs="Sylfaen"/>
                <w:sz w:val="18"/>
                <w:szCs w:val="18"/>
                <w:lang w:val="ka-GE"/>
              </w:rPr>
              <w:t xml:space="preserve">ებთან ჩატარდა  კვლევა </w:t>
            </w:r>
            <w:r w:rsidRPr="00234AC7">
              <w:rPr>
                <w:rFonts w:ascii="Sylfaen" w:eastAsia="Times New Roman" w:hAnsi="Sylfaen" w:cs="Sylfaen"/>
                <w:sz w:val="18"/>
                <w:szCs w:val="18"/>
              </w:rPr>
              <w:t>google form</w:t>
            </w:r>
            <w:r>
              <w:rPr>
                <w:rFonts w:ascii="Sylfaen" w:eastAsia="Times New Roman" w:hAnsi="Sylfaen" w:cs="Sylfaen"/>
                <w:sz w:val="18"/>
                <w:szCs w:val="18"/>
                <w:lang w:val="ka-GE"/>
              </w:rPr>
              <w:t>-ის კითხვარით</w:t>
            </w:r>
            <w:r w:rsidRPr="009C587D">
              <w:rPr>
                <w:rFonts w:ascii="Sylfaen" w:eastAsia="Times New Roman" w:hAnsi="Sylfaen" w:cs="Sylfaen"/>
                <w:sz w:val="18"/>
                <w:szCs w:val="18"/>
                <w:lang w:val="ka-GE"/>
              </w:rPr>
              <w:t xml:space="preserve">  „ინკლუზიური განათლების პრინციპების ცოდნა და გამოყენება“ ვეტერინარიულ პროგრამაზე ჩართული </w:t>
            </w:r>
            <w:r w:rsidRPr="00234AC7">
              <w:rPr>
                <w:rFonts w:ascii="Sylfaen" w:eastAsia="Times New Roman" w:hAnsi="Sylfaen" w:cs="Sylfaen"/>
                <w:sz w:val="18"/>
                <w:szCs w:val="18"/>
                <w:lang w:val="ka-GE"/>
              </w:rPr>
              <w:t>პროფესიული მასწავლებებლისთვის. კვლევის შედეგები ეცნობა</w:t>
            </w:r>
            <w:r>
              <w:rPr>
                <w:rFonts w:ascii="Sylfaen" w:eastAsia="Times New Roman" w:hAnsi="Sylfaen" w:cs="Sylfaen"/>
                <w:sz w:val="18"/>
                <w:szCs w:val="18"/>
                <w:lang w:val="ka-GE"/>
              </w:rPr>
              <w:t xml:space="preserve"> კოლეჯის</w:t>
            </w:r>
            <w:r w:rsidRPr="00234AC7">
              <w:rPr>
                <w:rFonts w:ascii="Sylfaen" w:eastAsia="Times New Roman" w:hAnsi="Sylfaen" w:cs="Sylfaen"/>
                <w:sz w:val="18"/>
                <w:szCs w:val="18"/>
                <w:lang w:val="ka-GE"/>
              </w:rPr>
              <w:t xml:space="preserve"> დირექტორს. </w:t>
            </w:r>
          </w:p>
        </w:tc>
        <w:tc>
          <w:tcPr>
            <w:tcW w:w="1892" w:type="dxa"/>
            <w:shd w:val="clear" w:color="000000" w:fill="FFFFFF"/>
            <w:vAlign w:val="center"/>
          </w:tcPr>
          <w:p w14:paraId="2F78C3EB"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კვლევის შედეგები</w:t>
            </w:r>
          </w:p>
        </w:tc>
      </w:tr>
      <w:tr w:rsidR="00BA6E9B" w:rsidRPr="00F951A7" w14:paraId="2ECD1821" w14:textId="77777777" w:rsidTr="0047360D">
        <w:trPr>
          <w:gridAfter w:val="1"/>
          <w:wAfter w:w="6" w:type="dxa"/>
          <w:trHeight w:val="1515"/>
        </w:trPr>
        <w:tc>
          <w:tcPr>
            <w:tcW w:w="1620" w:type="dxa"/>
            <w:vMerge/>
            <w:vAlign w:val="center"/>
            <w:hideMark/>
          </w:tcPr>
          <w:p w14:paraId="07C53DB5" w14:textId="77777777" w:rsidR="00BA6E9B" w:rsidRPr="00F951A7" w:rsidRDefault="00BA6E9B" w:rsidP="00BA6E9B">
            <w:pPr>
              <w:spacing w:after="0" w:line="240" w:lineRule="auto"/>
              <w:rPr>
                <w:rFonts w:ascii="Sylfaen" w:eastAsia="Times New Roman" w:hAnsi="Sylfaen" w:cs="Calibri"/>
                <w:sz w:val="18"/>
                <w:szCs w:val="18"/>
                <w:lang w:val="ka-GE"/>
              </w:rPr>
            </w:pPr>
          </w:p>
        </w:tc>
        <w:tc>
          <w:tcPr>
            <w:tcW w:w="1626" w:type="dxa"/>
            <w:shd w:val="clear" w:color="auto" w:fill="auto"/>
            <w:hideMark/>
          </w:tcPr>
          <w:p w14:paraId="34DD07C5"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კვლევის შედეგებზე რეაგირება</w:t>
            </w:r>
          </w:p>
        </w:tc>
        <w:tc>
          <w:tcPr>
            <w:tcW w:w="270" w:type="dxa"/>
            <w:shd w:val="clear" w:color="auto" w:fill="auto"/>
            <w:vAlign w:val="center"/>
            <w:hideMark/>
          </w:tcPr>
          <w:p w14:paraId="1E7FE131" w14:textId="77777777" w:rsidR="00BA6E9B" w:rsidRPr="00F951A7" w:rsidRDefault="00BA6E9B" w:rsidP="00BA6E9B">
            <w:pPr>
              <w:spacing w:after="0" w:line="240" w:lineRule="auto"/>
              <w:jc w:val="center"/>
              <w:rPr>
                <w:rFonts w:ascii="Sylfaen" w:eastAsia="Times New Roman" w:hAnsi="Sylfaen" w:cs="Calibri"/>
                <w:color w:val="FF0000"/>
                <w:sz w:val="18"/>
                <w:szCs w:val="18"/>
                <w:lang w:val="ka-GE"/>
              </w:rPr>
            </w:pPr>
            <w:r w:rsidRPr="00F951A7">
              <w:rPr>
                <w:rFonts w:ascii="Sylfaen" w:eastAsia="Times New Roman" w:hAnsi="Sylfaen" w:cs="Calibri"/>
                <w:color w:val="FF0000"/>
                <w:sz w:val="18"/>
                <w:szCs w:val="18"/>
                <w:lang w:val="ka-GE"/>
              </w:rPr>
              <w:t> </w:t>
            </w:r>
          </w:p>
        </w:tc>
        <w:tc>
          <w:tcPr>
            <w:tcW w:w="360" w:type="dxa"/>
            <w:shd w:val="clear" w:color="000000" w:fill="FFFFFF"/>
            <w:vAlign w:val="center"/>
            <w:hideMark/>
          </w:tcPr>
          <w:p w14:paraId="2AEED95D"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28157FFB"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5BDB86B1"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0FCB0B3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7B7A31CA"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4140" w:type="dxa"/>
            <w:shd w:val="clear" w:color="auto" w:fill="auto"/>
            <w:vAlign w:val="center"/>
          </w:tcPr>
          <w:p w14:paraId="19D51968" w14:textId="5AB5DA50" w:rsidR="00BA6E9B" w:rsidRDefault="00BA6E9B" w:rsidP="00BA6E9B">
            <w:pPr>
              <w:spacing w:after="0" w:line="240" w:lineRule="auto"/>
              <w:rPr>
                <w:rFonts w:ascii="Sylfaen" w:eastAsia="Times New Roman" w:hAnsi="Sylfaen" w:cs="Calibri"/>
                <w:sz w:val="18"/>
                <w:szCs w:val="18"/>
                <w:lang w:val="ka-GE"/>
              </w:rPr>
            </w:pPr>
            <w:r w:rsidRPr="00712A15">
              <w:rPr>
                <w:rFonts w:ascii="Sylfaen" w:eastAsia="Times New Roman" w:hAnsi="Sylfaen" w:cs="Calibri"/>
                <w:sz w:val="18"/>
                <w:szCs w:val="18"/>
                <w:lang w:val="ka-GE"/>
              </w:rPr>
              <w:t>კ</w:t>
            </w:r>
            <w:r>
              <w:rPr>
                <w:rFonts w:ascii="Sylfaen" w:eastAsia="Times New Roman" w:hAnsi="Sylfaen" w:cs="Calibri"/>
                <w:sz w:val="18"/>
                <w:szCs w:val="18"/>
                <w:lang w:val="ka-GE"/>
              </w:rPr>
              <w:t>ოლეჯის მიერ ჩატარებული კ</w:t>
            </w:r>
            <w:r w:rsidRPr="00712A15">
              <w:rPr>
                <w:rFonts w:ascii="Sylfaen" w:eastAsia="Times New Roman" w:hAnsi="Sylfaen" w:cs="Calibri"/>
                <w:sz w:val="18"/>
                <w:szCs w:val="18"/>
                <w:lang w:val="ka-GE"/>
              </w:rPr>
              <w:t>ვლე</w:t>
            </w:r>
            <w:r>
              <w:rPr>
                <w:rFonts w:ascii="Sylfaen" w:eastAsia="Times New Roman" w:hAnsi="Sylfaen" w:cs="Calibri"/>
                <w:sz w:val="18"/>
                <w:szCs w:val="18"/>
                <w:lang w:val="ka-GE"/>
              </w:rPr>
              <w:t>ვე</w:t>
            </w:r>
            <w:r w:rsidRPr="00712A15">
              <w:rPr>
                <w:rFonts w:ascii="Sylfaen" w:eastAsia="Times New Roman" w:hAnsi="Sylfaen" w:cs="Calibri"/>
                <w:sz w:val="18"/>
                <w:szCs w:val="18"/>
                <w:lang w:val="ka-GE"/>
              </w:rPr>
              <w:t xml:space="preserve">ბის  </w:t>
            </w:r>
            <w:r w:rsidRPr="00DB5CE2">
              <w:rPr>
                <w:rFonts w:ascii="Sylfaen" w:eastAsia="Times New Roman" w:hAnsi="Sylfaen" w:cs="Calibri"/>
                <w:sz w:val="18"/>
                <w:szCs w:val="18"/>
                <w:lang w:val="ka-GE"/>
              </w:rPr>
              <w:t xml:space="preserve">შედეგად დადგინდა საჭიროება </w:t>
            </w:r>
            <w:r>
              <w:rPr>
                <w:rFonts w:ascii="Sylfaen" w:eastAsia="Times New Roman" w:hAnsi="Sylfaen" w:cs="Calibri"/>
                <w:sz w:val="18"/>
                <w:szCs w:val="18"/>
                <w:lang w:val="ka-GE"/>
              </w:rPr>
              <w:t xml:space="preserve">ინკლუზიური გარემოს შესახებ </w:t>
            </w:r>
            <w:r w:rsidRPr="00DB5CE2">
              <w:rPr>
                <w:rFonts w:ascii="Sylfaen" w:eastAsia="Times New Roman" w:hAnsi="Sylfaen" w:cs="Calibri"/>
                <w:sz w:val="18"/>
                <w:szCs w:val="18"/>
                <w:lang w:val="ka-GE"/>
              </w:rPr>
              <w:t xml:space="preserve"> პროფესიული მასწავლებლების ცნობიერების ამაღლებ</w:t>
            </w:r>
            <w:r>
              <w:rPr>
                <w:rFonts w:ascii="Sylfaen" w:eastAsia="Times New Roman" w:hAnsi="Sylfaen" w:cs="Calibri"/>
                <w:sz w:val="18"/>
                <w:szCs w:val="18"/>
                <w:lang w:val="ka-GE"/>
              </w:rPr>
              <w:t>ის</w:t>
            </w:r>
            <w:r w:rsidRPr="00DB5CE2">
              <w:rPr>
                <w:rFonts w:ascii="Sylfaen" w:eastAsia="Times New Roman" w:hAnsi="Sylfaen" w:cs="Calibri"/>
                <w:sz w:val="18"/>
                <w:szCs w:val="18"/>
                <w:lang w:val="ka-GE"/>
              </w:rPr>
              <w:t xml:space="preserve"> </w:t>
            </w:r>
            <w:r>
              <w:rPr>
                <w:rFonts w:ascii="Sylfaen" w:eastAsia="Times New Roman" w:hAnsi="Sylfaen" w:cs="Calibri"/>
                <w:sz w:val="18"/>
                <w:szCs w:val="18"/>
                <w:lang w:val="ka-GE"/>
              </w:rPr>
              <w:t xml:space="preserve"> საკითხი, ასევე პროფესიული განათლების </w:t>
            </w:r>
            <w:r w:rsidRPr="00DB5CE2">
              <w:rPr>
                <w:rFonts w:ascii="Sylfaen" w:eastAsia="Times New Roman" w:hAnsi="Sylfaen" w:cs="Calibri"/>
                <w:sz w:val="18"/>
                <w:szCs w:val="18"/>
                <w:lang w:val="ka-GE"/>
              </w:rPr>
              <w:t xml:space="preserve">მასწავლებლისა და პროფესიულ სტუდენტის ურთიერთ დამოკიდებულების </w:t>
            </w:r>
            <w:r>
              <w:rPr>
                <w:rFonts w:ascii="Sylfaen" w:eastAsia="Times New Roman" w:hAnsi="Sylfaen" w:cs="Calibri"/>
                <w:sz w:val="18"/>
                <w:szCs w:val="18"/>
                <w:lang w:val="ka-GE"/>
              </w:rPr>
              <w:t xml:space="preserve">შესახებ.   შედეგეად     დაიგეგმა სამი შეხვედრა პროფესიული განათლების მასწავლებლებთან </w:t>
            </w:r>
            <w:r w:rsidRPr="00DB5CE2">
              <w:rPr>
                <w:rFonts w:ascii="Sylfaen" w:eastAsia="Times New Roman" w:hAnsi="Sylfaen" w:cs="Calibri"/>
                <w:sz w:val="18"/>
                <w:szCs w:val="18"/>
                <w:lang w:val="ka-GE"/>
              </w:rPr>
              <w:t xml:space="preserve"> „ინკლუზიურ პროფესიულ განათლებაში სწავლების სტრატეგიებისა და სტუდენტებთან   ურთიერგაგების სწორად წარმართვის კუთხით</w:t>
            </w:r>
          </w:p>
          <w:p w14:paraId="1F3C6A8C" w14:textId="77777777" w:rsidR="00BA6E9B" w:rsidRPr="000E7F05" w:rsidRDefault="00BA6E9B" w:rsidP="00BA6E9B">
            <w:pPr>
              <w:spacing w:after="0" w:line="240" w:lineRule="auto"/>
              <w:rPr>
                <w:rFonts w:ascii="Sylfaen" w:eastAsia="Times New Roman" w:hAnsi="Sylfaen" w:cs="Calibri"/>
                <w:sz w:val="18"/>
                <w:szCs w:val="18"/>
                <w:lang w:val="ka-GE"/>
              </w:rPr>
            </w:pPr>
            <w:r w:rsidRPr="000E7F05">
              <w:rPr>
                <w:rFonts w:ascii="Sylfaen" w:eastAsia="Times New Roman" w:hAnsi="Sylfaen" w:cs="Calibri"/>
                <w:sz w:val="18"/>
                <w:szCs w:val="18"/>
                <w:lang w:val="ka-GE"/>
              </w:rPr>
              <w:t>1- ტრენინგი-" ინკლუზიური განათლება, სსს-მ და შშმ პირთა სწავლების პროცესი"</w:t>
            </w:r>
          </w:p>
          <w:p w14:paraId="6BD04670" w14:textId="77777777" w:rsidR="00BA6E9B" w:rsidRPr="000E7F05" w:rsidRDefault="00BA6E9B" w:rsidP="00BA6E9B">
            <w:pPr>
              <w:spacing w:after="0" w:line="240" w:lineRule="auto"/>
              <w:rPr>
                <w:rFonts w:ascii="Sylfaen" w:eastAsia="Times New Roman" w:hAnsi="Sylfaen" w:cs="Calibri"/>
                <w:sz w:val="18"/>
                <w:szCs w:val="18"/>
                <w:lang w:val="ka-GE"/>
              </w:rPr>
            </w:pPr>
            <w:r w:rsidRPr="000E7F05">
              <w:rPr>
                <w:rFonts w:ascii="Sylfaen" w:eastAsia="Times New Roman" w:hAnsi="Sylfaen" w:cs="Calibri"/>
                <w:sz w:val="18"/>
                <w:szCs w:val="18"/>
                <w:lang w:val="ka-GE"/>
              </w:rPr>
              <w:lastRenderedPageBreak/>
              <w:t>2- ტრენინგი "უსაფრთხო სასწავლო გარემოს შექმნა ინკლუზიური სასწავლო პროცესის უზრუნველსაყოფად და სწავლის შედეგების მისაღწევად"</w:t>
            </w:r>
          </w:p>
          <w:p w14:paraId="302B1EC4" w14:textId="77777777" w:rsidR="00BA6E9B" w:rsidRPr="00F951A7" w:rsidRDefault="00BA6E9B" w:rsidP="00BA6E9B">
            <w:pPr>
              <w:spacing w:after="0" w:line="240" w:lineRule="auto"/>
              <w:rPr>
                <w:rFonts w:ascii="Sylfaen" w:eastAsia="Times New Roman" w:hAnsi="Sylfaen" w:cs="Calibri"/>
                <w:sz w:val="18"/>
                <w:szCs w:val="18"/>
                <w:lang w:val="ka-GE"/>
              </w:rPr>
            </w:pPr>
            <w:r w:rsidRPr="000E7F05">
              <w:rPr>
                <w:rFonts w:ascii="Sylfaen" w:eastAsia="Times New Roman" w:hAnsi="Sylfaen" w:cs="Calibri"/>
                <w:sz w:val="18"/>
                <w:szCs w:val="18"/>
                <w:lang w:val="ka-GE"/>
              </w:rPr>
              <w:t>3- ტრენინგი " მასწავლებლისა და სტუდენტის ურთიერთდამოკიდებულება".</w:t>
            </w:r>
            <w:r w:rsidRPr="00DB5CE2">
              <w:rPr>
                <w:rFonts w:ascii="Sylfaen" w:eastAsia="Times New Roman" w:hAnsi="Sylfaen" w:cs="Calibri"/>
                <w:sz w:val="18"/>
                <w:szCs w:val="18"/>
                <w:lang w:val="ka-GE"/>
              </w:rPr>
              <w:t xml:space="preserve">.  </w:t>
            </w:r>
          </w:p>
        </w:tc>
        <w:tc>
          <w:tcPr>
            <w:tcW w:w="1892" w:type="dxa"/>
            <w:shd w:val="clear" w:color="000000" w:fill="FFFFFF"/>
            <w:vAlign w:val="center"/>
          </w:tcPr>
          <w:p w14:paraId="01480439" w14:textId="466AF84B" w:rsidR="00BA6E9B" w:rsidRDefault="00BA6E9B" w:rsidP="00BA6E9B">
            <w:pP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lastRenderedPageBreak/>
              <w:t>ჩატარებული ტრენინგის ფოტო მასალა,</w:t>
            </w:r>
          </w:p>
          <w:p w14:paraId="42D6A8F7" w14:textId="77777777" w:rsidR="00BA6E9B" w:rsidRPr="00E46419" w:rsidRDefault="00BA6E9B" w:rsidP="00BA6E9B">
            <w:pPr>
              <w:rPr>
                <w:rFonts w:ascii="Sylfaen" w:eastAsia="Times New Roman" w:hAnsi="Sylfaen" w:cs="Calibri"/>
                <w:sz w:val="18"/>
                <w:szCs w:val="18"/>
                <w:lang w:val="ka-GE"/>
              </w:rPr>
            </w:pPr>
            <w:r>
              <w:rPr>
                <w:rFonts w:ascii="Sylfaen" w:eastAsia="Times New Roman" w:hAnsi="Sylfaen" w:cs="Calibri"/>
                <w:color w:val="000000"/>
                <w:sz w:val="18"/>
                <w:szCs w:val="18"/>
                <w:lang w:val="ka-GE"/>
              </w:rPr>
              <w:t>სერტიფიკატი</w:t>
            </w:r>
          </w:p>
          <w:p w14:paraId="401CF6A8" w14:textId="77777777" w:rsidR="00BA6E9B" w:rsidRPr="00E46419" w:rsidRDefault="00BA6E9B" w:rsidP="00BA6E9B">
            <w:pPr>
              <w:rPr>
                <w:rFonts w:ascii="Sylfaen" w:eastAsia="Times New Roman" w:hAnsi="Sylfaen" w:cs="Calibri"/>
                <w:sz w:val="18"/>
                <w:szCs w:val="18"/>
                <w:lang w:val="ka-GE"/>
              </w:rPr>
            </w:pPr>
          </w:p>
          <w:p w14:paraId="322F51B1" w14:textId="77777777" w:rsidR="00BA6E9B" w:rsidRPr="00E46419" w:rsidRDefault="00BA6E9B" w:rsidP="00BA6E9B">
            <w:pPr>
              <w:rPr>
                <w:rFonts w:ascii="Sylfaen" w:eastAsia="Times New Roman" w:hAnsi="Sylfaen" w:cs="Calibri"/>
                <w:sz w:val="18"/>
                <w:szCs w:val="18"/>
                <w:lang w:val="ka-GE"/>
              </w:rPr>
            </w:pPr>
          </w:p>
          <w:p w14:paraId="5C5DB1CA" w14:textId="77777777" w:rsidR="00BA6E9B" w:rsidRDefault="00BA6E9B" w:rsidP="00BA6E9B">
            <w:pPr>
              <w:rPr>
                <w:rFonts w:ascii="Sylfaen" w:eastAsia="Times New Roman" w:hAnsi="Sylfaen" w:cs="Calibri"/>
                <w:sz w:val="18"/>
                <w:szCs w:val="18"/>
                <w:lang w:val="ka-GE"/>
              </w:rPr>
            </w:pPr>
          </w:p>
          <w:p w14:paraId="117A7EF5" w14:textId="77777777" w:rsidR="00BA6E9B" w:rsidRPr="00E46419" w:rsidRDefault="00BA6E9B" w:rsidP="00BA6E9B">
            <w:pPr>
              <w:rPr>
                <w:rFonts w:ascii="Sylfaen" w:eastAsia="Times New Roman" w:hAnsi="Sylfaen" w:cs="Calibri"/>
                <w:sz w:val="18"/>
                <w:szCs w:val="18"/>
                <w:lang w:val="ka-GE"/>
              </w:rPr>
            </w:pPr>
          </w:p>
          <w:p w14:paraId="2365380D" w14:textId="77777777" w:rsidR="00BA6E9B" w:rsidRDefault="00BA6E9B" w:rsidP="00BA6E9B">
            <w:pPr>
              <w:rPr>
                <w:rFonts w:ascii="Sylfaen" w:eastAsia="Times New Roman" w:hAnsi="Sylfaen" w:cs="Calibri"/>
                <w:sz w:val="18"/>
                <w:szCs w:val="18"/>
                <w:lang w:val="ka-GE"/>
              </w:rPr>
            </w:pPr>
          </w:p>
          <w:p w14:paraId="7D24034A" w14:textId="77777777" w:rsidR="00BA6E9B" w:rsidRDefault="00BA6E9B" w:rsidP="00BA6E9B">
            <w:pPr>
              <w:rPr>
                <w:rFonts w:ascii="Sylfaen" w:eastAsia="Times New Roman" w:hAnsi="Sylfaen" w:cs="Calibri"/>
                <w:sz w:val="18"/>
                <w:szCs w:val="18"/>
                <w:lang w:val="ka-GE"/>
              </w:rPr>
            </w:pPr>
          </w:p>
          <w:p w14:paraId="699F3367" w14:textId="77777777" w:rsidR="00BA6E9B" w:rsidRDefault="00BA6E9B" w:rsidP="00BA6E9B">
            <w:pPr>
              <w:rPr>
                <w:rFonts w:ascii="Sylfaen" w:eastAsia="Times New Roman" w:hAnsi="Sylfaen" w:cs="Calibri"/>
                <w:sz w:val="18"/>
                <w:szCs w:val="18"/>
                <w:lang w:val="ka-GE"/>
              </w:rPr>
            </w:pPr>
          </w:p>
          <w:p w14:paraId="1B83EAA2" w14:textId="77777777" w:rsidR="00BA6E9B" w:rsidRPr="00E46419" w:rsidRDefault="00BA6E9B" w:rsidP="00BA6E9B">
            <w:pPr>
              <w:rPr>
                <w:rFonts w:ascii="Sylfaen" w:eastAsia="Times New Roman" w:hAnsi="Sylfaen" w:cs="Calibri"/>
                <w:sz w:val="18"/>
                <w:szCs w:val="18"/>
                <w:lang w:val="ka-GE"/>
              </w:rPr>
            </w:pPr>
          </w:p>
        </w:tc>
      </w:tr>
      <w:tr w:rsidR="00BA6E9B" w:rsidRPr="00F951A7" w14:paraId="22218C27" w14:textId="77777777" w:rsidTr="00C95135">
        <w:trPr>
          <w:gridAfter w:val="1"/>
          <w:wAfter w:w="6" w:type="dxa"/>
          <w:trHeight w:val="4841"/>
        </w:trPr>
        <w:tc>
          <w:tcPr>
            <w:tcW w:w="1620" w:type="dxa"/>
            <w:shd w:val="clear" w:color="auto" w:fill="auto"/>
            <w:hideMark/>
          </w:tcPr>
          <w:p w14:paraId="0D236436"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lastRenderedPageBreak/>
              <w:t>4.7  პროფორიენტაციის  ღონისძიებების განხორციელება</w:t>
            </w:r>
          </w:p>
        </w:tc>
        <w:tc>
          <w:tcPr>
            <w:tcW w:w="1626" w:type="dxa"/>
            <w:shd w:val="clear" w:color="auto" w:fill="auto"/>
            <w:hideMark/>
          </w:tcPr>
          <w:p w14:paraId="21C82444"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 xml:space="preserve">სკოლის მოსწავლეებისათვის კოლეჯის პროფესიული საგანმანათლებლო  პროგრამების გაცნობა </w:t>
            </w:r>
          </w:p>
        </w:tc>
        <w:tc>
          <w:tcPr>
            <w:tcW w:w="270" w:type="dxa"/>
            <w:shd w:val="clear" w:color="auto" w:fill="auto"/>
            <w:vAlign w:val="center"/>
            <w:hideMark/>
          </w:tcPr>
          <w:p w14:paraId="16240478"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auto" w:fill="auto"/>
            <w:vAlign w:val="center"/>
            <w:hideMark/>
          </w:tcPr>
          <w:p w14:paraId="7ECC392B"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auto" w:fill="auto"/>
            <w:vAlign w:val="center"/>
            <w:hideMark/>
          </w:tcPr>
          <w:p w14:paraId="7BBA350E"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auto" w:fill="auto"/>
            <w:vAlign w:val="center"/>
            <w:hideMark/>
          </w:tcPr>
          <w:p w14:paraId="319265D4"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585946B6"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73FAA601"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4140" w:type="dxa"/>
            <w:shd w:val="clear" w:color="auto" w:fill="auto"/>
            <w:vAlign w:val="center"/>
          </w:tcPr>
          <w:p w14:paraId="0E171DEE" w14:textId="25D5CBEC" w:rsidR="00BA6E9B" w:rsidRPr="00F951A7" w:rsidRDefault="00BA6E9B" w:rsidP="00BA6E9B">
            <w:pPr>
              <w:spacing w:after="0" w:line="240" w:lineRule="auto"/>
              <w:rPr>
                <w:rFonts w:ascii="Sylfaen" w:eastAsia="Times New Roman" w:hAnsi="Sylfaen" w:cs="Calibri"/>
                <w:sz w:val="18"/>
                <w:szCs w:val="18"/>
                <w:lang w:val="ka-GE"/>
              </w:rPr>
            </w:pPr>
            <w:r w:rsidRPr="00C47E60">
              <w:rPr>
                <w:rFonts w:ascii="Sylfaen" w:eastAsia="Times New Roman" w:hAnsi="Sylfaen" w:cs="Sylfaen"/>
                <w:sz w:val="18"/>
                <w:szCs w:val="18"/>
                <w:lang w:val="ka-GE"/>
              </w:rPr>
              <w:t>პროფესიული</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უნარების</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სააგენტოს</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საგრანტო</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პროექტის</w:t>
            </w:r>
            <w:r w:rsidRPr="00C47E60">
              <w:rPr>
                <w:rFonts w:ascii="Sylfaen" w:eastAsia="Times New Roman" w:hAnsi="Sylfaen" w:cs="Calibri"/>
                <w:sz w:val="18"/>
                <w:szCs w:val="18"/>
                <w:lang w:val="ka-GE"/>
              </w:rPr>
              <w:t xml:space="preserve"> </w:t>
            </w:r>
            <w:r>
              <w:rPr>
                <w:rFonts w:ascii="Sylfaen" w:eastAsia="Times New Roman" w:hAnsi="Sylfaen" w:cs="Sylfaen"/>
                <w:sz w:val="18"/>
                <w:szCs w:val="18"/>
                <w:lang w:val="ka-GE"/>
              </w:rPr>
              <w:t>„</w:t>
            </w:r>
            <w:r w:rsidRPr="00C47E60">
              <w:rPr>
                <w:rFonts w:ascii="Sylfaen" w:eastAsia="Times New Roman" w:hAnsi="Sylfaen" w:cs="Sylfaen"/>
                <w:sz w:val="18"/>
                <w:szCs w:val="18"/>
                <w:lang w:val="ka-GE"/>
              </w:rPr>
              <w:t>ვეტერინარიის</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პროფესიული</w:t>
            </w:r>
            <w:r>
              <w:rPr>
                <w:rFonts w:ascii="Sylfaen" w:eastAsia="Times New Roman" w:hAnsi="Sylfaen" w:cs="Sylfaen"/>
                <w:sz w:val="18"/>
                <w:szCs w:val="18"/>
                <w:lang w:val="ka-GE"/>
              </w:rPr>
              <w:t xml:space="preserve"> საგანმანათლებლო</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პროგრამის</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პოპულარიზაცია</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სკოლებში</w:t>
            </w:r>
            <w:r>
              <w:rPr>
                <w:rFonts w:ascii="Sylfaen" w:eastAsia="Times New Roman" w:hAnsi="Sylfaen" w:cs="Sylfaen"/>
                <w:sz w:val="18"/>
                <w:szCs w:val="18"/>
                <w:lang w:val="ka-GE"/>
              </w:rPr>
              <w:t>“</w:t>
            </w:r>
            <w:r>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ფარგლებში</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კოლეჯმა</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უმასპინძლა</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გორისა</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და</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გორის</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რაიონის</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საჯარო</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და</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კერძო</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სკოლების</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მოსწავლეებს</w:t>
            </w:r>
            <w:r w:rsidRPr="00C47E60">
              <w:rPr>
                <w:rFonts w:ascii="Sylfaen" w:eastAsia="Times New Roman" w:hAnsi="Sylfaen" w:cs="Calibri"/>
                <w:sz w:val="18"/>
                <w:szCs w:val="18"/>
                <w:lang w:val="ka-GE"/>
              </w:rPr>
              <w:t>.</w:t>
            </w:r>
            <w:r>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კოლეჯს</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სტუმრობდნენ</w:t>
            </w:r>
            <w:r w:rsidRPr="00C47E60">
              <w:rPr>
                <w:rFonts w:ascii="Sylfaen" w:eastAsia="Times New Roman" w:hAnsi="Sylfaen" w:cs="Calibri"/>
                <w:sz w:val="18"/>
                <w:szCs w:val="18"/>
                <w:lang w:val="ka-GE"/>
              </w:rPr>
              <w:t xml:space="preserve"> </w:t>
            </w:r>
            <w:r>
              <w:rPr>
                <w:rFonts w:ascii="Sylfaen" w:eastAsia="Times New Roman" w:hAnsi="Sylfaen" w:cs="Calibri"/>
                <w:sz w:val="18"/>
                <w:szCs w:val="18"/>
                <w:lang w:val="ka-GE"/>
              </w:rPr>
              <w:t>„</w:t>
            </w:r>
            <w:r w:rsidRPr="00C47E60">
              <w:rPr>
                <w:rFonts w:ascii="Sylfaen" w:eastAsia="Times New Roman" w:hAnsi="Sylfaen" w:cs="Sylfaen"/>
                <w:sz w:val="18"/>
                <w:szCs w:val="18"/>
                <w:lang w:val="ka-GE"/>
              </w:rPr>
              <w:t>აგროდუოს</w:t>
            </w:r>
            <w:r>
              <w:rPr>
                <w:rFonts w:ascii="Sylfaen" w:eastAsia="Times New Roman" w:hAnsi="Sylfaen" w:cs="Sylfaen"/>
                <w:sz w:val="18"/>
                <w:szCs w:val="18"/>
                <w:lang w:val="ka-GE"/>
              </w:rPr>
              <w:t>“</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წარმომა</w:t>
            </w:r>
            <w:r w:rsidRPr="00C47E60">
              <w:rPr>
                <w:rFonts w:ascii="Sylfaen" w:eastAsia="Times New Roman" w:hAnsi="Sylfaen" w:cs="Calibri"/>
                <w:sz w:val="18"/>
                <w:szCs w:val="18"/>
                <w:lang w:val="ka-GE"/>
              </w:rPr>
              <w:t>დგონლები, შეხვდნენ სკოლის მოსწავლეებს და გააცნეს</w:t>
            </w:r>
            <w:r>
              <w:rPr>
                <w:rFonts w:ascii="Sylfaen" w:eastAsia="Times New Roman" w:hAnsi="Sylfaen" w:cs="Calibri"/>
                <w:sz w:val="18"/>
                <w:szCs w:val="18"/>
                <w:lang w:val="ka-GE"/>
              </w:rPr>
              <w:t xml:space="preserve"> ორგანიზაციის მუშაობის მიდომები </w:t>
            </w:r>
            <w:r w:rsidRPr="00C47E60">
              <w:rPr>
                <w:rFonts w:ascii="Sylfaen" w:eastAsia="Times New Roman" w:hAnsi="Sylfaen" w:cs="Sylfaen"/>
                <w:sz w:val="18"/>
                <w:szCs w:val="18"/>
                <w:lang w:val="ka-GE"/>
              </w:rPr>
              <w:t>ვეტერინარიის</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პროფესიული</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პროგრამის</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პოპულარიზაციისა</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და</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მომავალში</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მათი</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დასაქმების</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ხელშეწყობის</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მიზნით</w:t>
            </w:r>
            <w:r>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კოლეჯში</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ჩატარდა</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პროფორიენტაციის</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ღონისძიება</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სადაც</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მოსწავლეებს</w:t>
            </w:r>
            <w:r w:rsidRPr="00C47E60">
              <w:rPr>
                <w:rFonts w:ascii="Sylfaen" w:eastAsia="Times New Roman" w:hAnsi="Sylfaen" w:cs="Calibri"/>
                <w:sz w:val="18"/>
                <w:szCs w:val="18"/>
                <w:lang w:val="ka-GE"/>
              </w:rPr>
              <w:t xml:space="preserve"> </w:t>
            </w:r>
            <w:r w:rsidRPr="00C47E60">
              <w:rPr>
                <w:rFonts w:ascii="Sylfaen" w:eastAsia="Times New Roman" w:hAnsi="Sylfaen" w:cs="Sylfaen"/>
                <w:sz w:val="18"/>
                <w:szCs w:val="18"/>
                <w:lang w:val="ka-GE"/>
              </w:rPr>
              <w:t>შესაძლებლობა</w:t>
            </w:r>
            <w:r w:rsidRPr="00C47E60">
              <w:rPr>
                <w:rFonts w:ascii="Sylfaen" w:eastAsia="Times New Roman" w:hAnsi="Sylfaen" w:cs="Calibri"/>
                <w:sz w:val="18"/>
                <w:szCs w:val="18"/>
                <w:lang w:val="ka-GE"/>
              </w:rPr>
              <w:t xml:space="preserve"> ჰქონდათ დეტალურად გაცნობოდნენ ვეტერინარის პროფესიას, პრაქტიკულ გარემოს და კოლეჯის სხვა პროფესიულ  საგანმანათლებლო პროგრამებს.</w:t>
            </w:r>
          </w:p>
        </w:tc>
        <w:tc>
          <w:tcPr>
            <w:tcW w:w="1892" w:type="dxa"/>
            <w:shd w:val="clear" w:color="000000" w:fill="FFFFFF"/>
            <w:vAlign w:val="center"/>
          </w:tcPr>
          <w:p w14:paraId="27E3EC09" w14:textId="7138011D" w:rsidR="00BA6E9B" w:rsidRPr="003C18C3" w:rsidRDefault="00BA6E9B" w:rsidP="00BA6E9B">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 xml:space="preserve">კოლეჯის </w:t>
            </w:r>
            <w:r w:rsidRPr="003C18C3">
              <w:rPr>
                <w:rFonts w:ascii="Sylfaen" w:eastAsia="Times New Roman" w:hAnsi="Sylfaen" w:cs="Calibri"/>
                <w:color w:val="000000"/>
                <w:sz w:val="18"/>
                <w:szCs w:val="18"/>
                <w:lang w:val="ka-GE"/>
              </w:rPr>
              <w:t>ვებ გვერდი</w:t>
            </w:r>
            <w:r>
              <w:rPr>
                <w:rFonts w:ascii="Sylfaen" w:eastAsia="Times New Roman" w:hAnsi="Sylfaen" w:cs="Calibri"/>
                <w:color w:val="000000"/>
                <w:sz w:val="18"/>
                <w:szCs w:val="18"/>
                <w:lang w:val="ka-GE"/>
              </w:rPr>
              <w:t>,</w:t>
            </w:r>
          </w:p>
          <w:p w14:paraId="6DE2CE10" w14:textId="7E7BC188" w:rsidR="00BA6E9B" w:rsidRPr="003C18C3" w:rsidRDefault="00BA6E9B" w:rsidP="00BA6E9B">
            <w:pPr>
              <w:spacing w:after="0" w:line="240" w:lineRule="auto"/>
              <w:jc w:val="center"/>
              <w:rPr>
                <w:rFonts w:ascii="Sylfaen" w:eastAsia="Times New Roman" w:hAnsi="Sylfaen" w:cs="Calibri"/>
                <w:color w:val="000000"/>
                <w:sz w:val="18"/>
                <w:szCs w:val="18"/>
                <w:lang w:val="ka-GE"/>
              </w:rPr>
            </w:pPr>
            <w:r w:rsidRPr="003C18C3">
              <w:rPr>
                <w:rFonts w:ascii="Sylfaen" w:eastAsia="Times New Roman" w:hAnsi="Sylfaen" w:cs="Calibri"/>
                <w:color w:val="000000"/>
                <w:sz w:val="18"/>
                <w:szCs w:val="18"/>
                <w:lang w:val="ka-GE"/>
              </w:rPr>
              <w:t>სოციალური გვერდი</w:t>
            </w:r>
            <w:r>
              <w:rPr>
                <w:rFonts w:ascii="Sylfaen" w:eastAsia="Times New Roman" w:hAnsi="Sylfaen" w:cs="Calibri"/>
                <w:color w:val="000000"/>
                <w:sz w:val="18"/>
                <w:szCs w:val="18"/>
                <w:lang w:val="ka-GE"/>
              </w:rPr>
              <w:t>,</w:t>
            </w:r>
          </w:p>
          <w:p w14:paraId="31082FE1"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3C18C3">
              <w:rPr>
                <w:rFonts w:ascii="Sylfaen" w:eastAsia="Times New Roman" w:hAnsi="Sylfaen" w:cs="Calibri"/>
                <w:color w:val="000000"/>
                <w:sz w:val="18"/>
                <w:szCs w:val="18"/>
                <w:lang w:val="ka-GE"/>
              </w:rPr>
              <w:t>ფოტო -მასალა</w:t>
            </w:r>
          </w:p>
        </w:tc>
      </w:tr>
      <w:tr w:rsidR="00BA6E9B" w:rsidRPr="00F951A7" w14:paraId="398130B9" w14:textId="77777777" w:rsidTr="0047360D">
        <w:trPr>
          <w:trHeight w:val="377"/>
        </w:trPr>
        <w:tc>
          <w:tcPr>
            <w:tcW w:w="11354" w:type="dxa"/>
            <w:gridSpan w:val="11"/>
            <w:shd w:val="clear" w:color="auto" w:fill="66FFFF"/>
          </w:tcPr>
          <w:p w14:paraId="7C0A7D98" w14:textId="77777777" w:rsidR="00BA6E9B" w:rsidRPr="00F951A7" w:rsidRDefault="00BA6E9B" w:rsidP="00BA6E9B">
            <w:pPr>
              <w:spacing w:after="0" w:line="240" w:lineRule="auto"/>
              <w:jc w:val="center"/>
              <w:rPr>
                <w:rFonts w:ascii="Sylfaen" w:eastAsia="Times New Roman" w:hAnsi="Sylfaen" w:cs="Calibri"/>
                <w:b/>
                <w:color w:val="000000"/>
                <w:sz w:val="18"/>
                <w:szCs w:val="18"/>
                <w:lang w:val="ka-GE"/>
              </w:rPr>
            </w:pPr>
            <w:r w:rsidRPr="00F951A7">
              <w:rPr>
                <w:rFonts w:ascii="Sylfaen" w:eastAsia="Times New Roman" w:hAnsi="Sylfaen" w:cs="Calibri"/>
                <w:b/>
                <w:color w:val="000000"/>
                <w:sz w:val="18"/>
                <w:szCs w:val="18"/>
                <w:lang w:val="ka-GE"/>
              </w:rPr>
              <w:t>მიზანი 5. კოლეჯის ადამიანური რესურსის  განვითარება</w:t>
            </w:r>
          </w:p>
        </w:tc>
      </w:tr>
      <w:tr w:rsidR="00BA6E9B" w:rsidRPr="00F951A7" w14:paraId="2D9DC651" w14:textId="77777777" w:rsidTr="0047360D">
        <w:trPr>
          <w:gridAfter w:val="1"/>
          <w:wAfter w:w="6" w:type="dxa"/>
          <w:trHeight w:val="260"/>
        </w:trPr>
        <w:tc>
          <w:tcPr>
            <w:tcW w:w="1620" w:type="dxa"/>
            <w:vMerge w:val="restart"/>
            <w:shd w:val="clear" w:color="auto" w:fill="66FFFF"/>
            <w:vAlign w:val="center"/>
            <w:hideMark/>
          </w:tcPr>
          <w:p w14:paraId="2C36F077" w14:textId="77777777" w:rsidR="00BA6E9B" w:rsidRPr="00F951A7" w:rsidRDefault="00BA6E9B" w:rsidP="00BA6E9B">
            <w:pPr>
              <w:spacing w:after="0" w:line="240" w:lineRule="auto"/>
              <w:jc w:val="center"/>
              <w:rPr>
                <w:rFonts w:ascii="LitNusx" w:eastAsia="Times New Roman" w:hAnsi="LitNusx" w:cs="Calibri"/>
                <w:b/>
                <w:bCs/>
                <w:sz w:val="16"/>
                <w:szCs w:val="18"/>
                <w:lang w:val="ka-GE"/>
              </w:rPr>
            </w:pPr>
            <w:r w:rsidRPr="00F951A7">
              <w:rPr>
                <w:rFonts w:ascii="Sylfaen" w:eastAsia="Times New Roman" w:hAnsi="Sylfaen" w:cs="Sylfaen"/>
                <w:b/>
                <w:bCs/>
                <w:sz w:val="16"/>
                <w:szCs w:val="18"/>
                <w:lang w:val="ka-GE"/>
              </w:rPr>
              <w:t>ამოცანა</w:t>
            </w:r>
            <w:r w:rsidRPr="00F951A7">
              <w:rPr>
                <w:rFonts w:ascii="LitNusx" w:eastAsia="Times New Roman" w:hAnsi="LitNusx" w:cs="Calibri"/>
                <w:b/>
                <w:bCs/>
                <w:sz w:val="16"/>
                <w:szCs w:val="18"/>
                <w:lang w:val="ka-GE"/>
              </w:rPr>
              <w:t xml:space="preserve"> </w:t>
            </w:r>
          </w:p>
        </w:tc>
        <w:tc>
          <w:tcPr>
            <w:tcW w:w="1626" w:type="dxa"/>
            <w:vMerge w:val="restart"/>
            <w:shd w:val="clear" w:color="auto" w:fill="66FFFF"/>
            <w:vAlign w:val="center"/>
            <w:hideMark/>
          </w:tcPr>
          <w:p w14:paraId="52B3D51A" w14:textId="77777777" w:rsidR="00BA6E9B" w:rsidRPr="00F951A7" w:rsidRDefault="00BA6E9B" w:rsidP="00BA6E9B">
            <w:pPr>
              <w:spacing w:after="0" w:line="240" w:lineRule="auto"/>
              <w:jc w:val="center"/>
              <w:rPr>
                <w:rFonts w:ascii="LitNusx" w:eastAsia="Times New Roman" w:hAnsi="LitNusx" w:cs="Calibri"/>
                <w:b/>
                <w:bCs/>
                <w:sz w:val="16"/>
                <w:szCs w:val="18"/>
                <w:lang w:val="ka-GE"/>
              </w:rPr>
            </w:pPr>
            <w:r w:rsidRPr="00F951A7">
              <w:rPr>
                <w:rFonts w:ascii="Sylfaen" w:eastAsia="Times New Roman" w:hAnsi="Sylfaen" w:cs="Sylfaen"/>
                <w:b/>
                <w:bCs/>
                <w:sz w:val="16"/>
                <w:szCs w:val="18"/>
                <w:lang w:val="ka-GE"/>
              </w:rPr>
              <w:t>აქტივობა</w:t>
            </w:r>
          </w:p>
        </w:tc>
        <w:tc>
          <w:tcPr>
            <w:tcW w:w="2070" w:type="dxa"/>
            <w:gridSpan w:val="6"/>
            <w:shd w:val="clear" w:color="auto" w:fill="66FFFF"/>
            <w:noWrap/>
            <w:vAlign w:val="center"/>
            <w:hideMark/>
          </w:tcPr>
          <w:p w14:paraId="58033869" w14:textId="77777777" w:rsidR="00BA6E9B" w:rsidRPr="00F951A7" w:rsidRDefault="00BA6E9B" w:rsidP="00BA6E9B">
            <w:pPr>
              <w:spacing w:after="0" w:line="240" w:lineRule="auto"/>
              <w:jc w:val="center"/>
              <w:rPr>
                <w:rFonts w:ascii="Sylfaen" w:eastAsia="Times New Roman" w:hAnsi="Sylfaen" w:cs="Calibri"/>
                <w:b/>
                <w:bCs/>
                <w:sz w:val="16"/>
                <w:szCs w:val="18"/>
                <w:lang w:val="ka-GE"/>
              </w:rPr>
            </w:pPr>
            <w:r w:rsidRPr="00F951A7">
              <w:rPr>
                <w:rFonts w:ascii="Sylfaen" w:eastAsia="Times New Roman" w:hAnsi="Sylfaen" w:cs="Calibri"/>
                <w:b/>
                <w:bCs/>
                <w:sz w:val="16"/>
                <w:szCs w:val="18"/>
                <w:lang w:val="ka-GE"/>
              </w:rPr>
              <w:t>თვეები</w:t>
            </w:r>
          </w:p>
        </w:tc>
        <w:tc>
          <w:tcPr>
            <w:tcW w:w="4140" w:type="dxa"/>
            <w:vMerge w:val="restart"/>
            <w:shd w:val="clear" w:color="auto" w:fill="66FFFF"/>
            <w:vAlign w:val="center"/>
          </w:tcPr>
          <w:p w14:paraId="0E97F88D" w14:textId="39D98AEC" w:rsidR="00BA6E9B" w:rsidRPr="00F951A7" w:rsidRDefault="00AE353D" w:rsidP="00BA6E9B">
            <w:pPr>
              <w:spacing w:after="0" w:line="240" w:lineRule="auto"/>
              <w:jc w:val="center"/>
              <w:rPr>
                <w:rFonts w:ascii="Sylfaen" w:eastAsia="Times New Roman" w:hAnsi="Sylfaen" w:cs="Calibri"/>
                <w:b/>
                <w:bCs/>
                <w:sz w:val="18"/>
                <w:szCs w:val="18"/>
                <w:lang w:val="ka-GE"/>
              </w:rPr>
            </w:pPr>
            <w:r>
              <w:rPr>
                <w:rFonts w:ascii="Sylfaen" w:eastAsia="Times New Roman" w:hAnsi="Sylfaen" w:cs="Calibri"/>
                <w:b/>
                <w:bCs/>
                <w:sz w:val="18"/>
                <w:szCs w:val="18"/>
                <w:lang w:val="ka-GE"/>
              </w:rPr>
              <w:t xml:space="preserve">ანგარიში </w:t>
            </w:r>
          </w:p>
        </w:tc>
        <w:tc>
          <w:tcPr>
            <w:tcW w:w="1892" w:type="dxa"/>
            <w:vMerge w:val="restart"/>
            <w:shd w:val="clear" w:color="auto" w:fill="66FFFF"/>
            <w:vAlign w:val="center"/>
          </w:tcPr>
          <w:p w14:paraId="7726FBFB" w14:textId="0F630B7C" w:rsidR="00BA6E9B" w:rsidRPr="00F951A7" w:rsidRDefault="00AE353D" w:rsidP="00BA6E9B">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მტკიცებულება</w:t>
            </w:r>
          </w:p>
        </w:tc>
      </w:tr>
      <w:tr w:rsidR="00BA6E9B" w:rsidRPr="00F951A7" w14:paraId="6BD03DF8" w14:textId="77777777" w:rsidTr="0047360D">
        <w:trPr>
          <w:gridAfter w:val="1"/>
          <w:wAfter w:w="6" w:type="dxa"/>
          <w:trHeight w:val="89"/>
        </w:trPr>
        <w:tc>
          <w:tcPr>
            <w:tcW w:w="1620" w:type="dxa"/>
            <w:vMerge/>
            <w:vAlign w:val="center"/>
            <w:hideMark/>
          </w:tcPr>
          <w:p w14:paraId="18CDEE44" w14:textId="77777777" w:rsidR="00BA6E9B" w:rsidRPr="00F951A7" w:rsidRDefault="00BA6E9B" w:rsidP="00BA6E9B">
            <w:pPr>
              <w:spacing w:after="0" w:line="240" w:lineRule="auto"/>
              <w:rPr>
                <w:rFonts w:ascii="LitNusx" w:eastAsia="Times New Roman" w:hAnsi="LitNusx" w:cs="Calibri"/>
                <w:b/>
                <w:bCs/>
                <w:sz w:val="18"/>
                <w:szCs w:val="18"/>
                <w:lang w:val="ka-GE"/>
              </w:rPr>
            </w:pPr>
          </w:p>
        </w:tc>
        <w:tc>
          <w:tcPr>
            <w:tcW w:w="1626" w:type="dxa"/>
            <w:vMerge/>
            <w:vAlign w:val="center"/>
            <w:hideMark/>
          </w:tcPr>
          <w:p w14:paraId="2F3A5C34" w14:textId="77777777" w:rsidR="00BA6E9B" w:rsidRPr="00F951A7" w:rsidRDefault="00BA6E9B" w:rsidP="00BA6E9B">
            <w:pPr>
              <w:spacing w:after="0" w:line="240" w:lineRule="auto"/>
              <w:rPr>
                <w:rFonts w:ascii="LitNusx" w:eastAsia="Times New Roman" w:hAnsi="LitNusx" w:cs="Calibri"/>
                <w:b/>
                <w:bCs/>
                <w:sz w:val="18"/>
                <w:szCs w:val="18"/>
                <w:lang w:val="ka-GE"/>
              </w:rPr>
            </w:pPr>
          </w:p>
        </w:tc>
        <w:tc>
          <w:tcPr>
            <w:tcW w:w="270" w:type="dxa"/>
            <w:shd w:val="clear" w:color="auto" w:fill="66FFFF"/>
            <w:vAlign w:val="center"/>
            <w:hideMark/>
          </w:tcPr>
          <w:p w14:paraId="6CF004E3"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I</w:t>
            </w:r>
          </w:p>
        </w:tc>
        <w:tc>
          <w:tcPr>
            <w:tcW w:w="360" w:type="dxa"/>
            <w:shd w:val="clear" w:color="auto" w:fill="66FFFF"/>
            <w:vAlign w:val="center"/>
            <w:hideMark/>
          </w:tcPr>
          <w:p w14:paraId="4EF87C0A"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II</w:t>
            </w:r>
          </w:p>
        </w:tc>
        <w:tc>
          <w:tcPr>
            <w:tcW w:w="360" w:type="dxa"/>
            <w:shd w:val="clear" w:color="auto" w:fill="66FFFF"/>
            <w:vAlign w:val="center"/>
            <w:hideMark/>
          </w:tcPr>
          <w:p w14:paraId="2DBB63FA"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III</w:t>
            </w:r>
          </w:p>
        </w:tc>
        <w:tc>
          <w:tcPr>
            <w:tcW w:w="360" w:type="dxa"/>
            <w:shd w:val="clear" w:color="auto" w:fill="66FFFF"/>
            <w:vAlign w:val="center"/>
            <w:hideMark/>
          </w:tcPr>
          <w:p w14:paraId="08F72738"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IV</w:t>
            </w:r>
          </w:p>
        </w:tc>
        <w:tc>
          <w:tcPr>
            <w:tcW w:w="360" w:type="dxa"/>
            <w:shd w:val="clear" w:color="auto" w:fill="66FFFF"/>
            <w:vAlign w:val="center"/>
            <w:hideMark/>
          </w:tcPr>
          <w:p w14:paraId="0CA84811"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V</w:t>
            </w:r>
          </w:p>
        </w:tc>
        <w:tc>
          <w:tcPr>
            <w:tcW w:w="360" w:type="dxa"/>
            <w:shd w:val="clear" w:color="auto" w:fill="66FFFF"/>
            <w:vAlign w:val="center"/>
            <w:hideMark/>
          </w:tcPr>
          <w:p w14:paraId="2EE17AE9" w14:textId="77777777" w:rsidR="00BA6E9B" w:rsidRPr="00F951A7" w:rsidRDefault="00BA6E9B" w:rsidP="00BA6E9B">
            <w:pPr>
              <w:spacing w:after="0" w:line="240" w:lineRule="auto"/>
              <w:jc w:val="center"/>
              <w:rPr>
                <w:rFonts w:ascii="Sylfaen" w:eastAsia="Times New Roman" w:hAnsi="Sylfaen" w:cs="Calibri"/>
                <w:b/>
                <w:bCs/>
                <w:color w:val="000000"/>
                <w:sz w:val="8"/>
                <w:szCs w:val="18"/>
                <w:lang w:val="ka-GE"/>
              </w:rPr>
            </w:pPr>
            <w:r w:rsidRPr="00F951A7">
              <w:rPr>
                <w:rFonts w:ascii="Sylfaen" w:eastAsia="Times New Roman" w:hAnsi="Sylfaen" w:cs="Calibri"/>
                <w:b/>
                <w:bCs/>
                <w:color w:val="000000"/>
                <w:sz w:val="8"/>
                <w:szCs w:val="18"/>
                <w:lang w:val="ka-GE"/>
              </w:rPr>
              <w:t>VI</w:t>
            </w:r>
          </w:p>
        </w:tc>
        <w:tc>
          <w:tcPr>
            <w:tcW w:w="4140" w:type="dxa"/>
            <w:vMerge/>
            <w:vAlign w:val="center"/>
          </w:tcPr>
          <w:p w14:paraId="1B35021B" w14:textId="77777777" w:rsidR="00BA6E9B" w:rsidRPr="00F951A7" w:rsidRDefault="00BA6E9B" w:rsidP="00BA6E9B">
            <w:pPr>
              <w:spacing w:after="0" w:line="240" w:lineRule="auto"/>
              <w:rPr>
                <w:rFonts w:ascii="Sylfaen" w:eastAsia="Times New Roman" w:hAnsi="Sylfaen" w:cs="Calibri"/>
                <w:b/>
                <w:bCs/>
                <w:sz w:val="18"/>
                <w:szCs w:val="18"/>
                <w:lang w:val="ka-GE"/>
              </w:rPr>
            </w:pPr>
          </w:p>
        </w:tc>
        <w:tc>
          <w:tcPr>
            <w:tcW w:w="1892" w:type="dxa"/>
            <w:vMerge/>
            <w:vAlign w:val="center"/>
          </w:tcPr>
          <w:p w14:paraId="5B9E87E5" w14:textId="77777777" w:rsidR="00BA6E9B" w:rsidRPr="00F951A7" w:rsidRDefault="00BA6E9B" w:rsidP="00BA6E9B">
            <w:pPr>
              <w:spacing w:after="0" w:line="240" w:lineRule="auto"/>
              <w:rPr>
                <w:rFonts w:ascii="Sylfaen" w:eastAsia="Times New Roman" w:hAnsi="Sylfaen" w:cs="Calibri"/>
                <w:b/>
                <w:bCs/>
                <w:color w:val="000000"/>
                <w:sz w:val="18"/>
                <w:szCs w:val="18"/>
                <w:lang w:val="ka-GE"/>
              </w:rPr>
            </w:pPr>
          </w:p>
        </w:tc>
      </w:tr>
      <w:tr w:rsidR="00BA6E9B" w:rsidRPr="00F951A7" w14:paraId="3E170607" w14:textId="77777777" w:rsidTr="0047360D">
        <w:trPr>
          <w:gridAfter w:val="1"/>
          <w:wAfter w:w="6" w:type="dxa"/>
          <w:trHeight w:val="1189"/>
        </w:trPr>
        <w:tc>
          <w:tcPr>
            <w:tcW w:w="1620" w:type="dxa"/>
            <w:shd w:val="clear" w:color="auto" w:fill="auto"/>
            <w:vAlign w:val="center"/>
            <w:hideMark/>
          </w:tcPr>
          <w:p w14:paraId="2EE654DF" w14:textId="77777777" w:rsidR="00BA6E9B" w:rsidRPr="00F951A7" w:rsidRDefault="00BA6E9B" w:rsidP="00BA6E9B">
            <w:pPr>
              <w:spacing w:after="0" w:line="240" w:lineRule="auto"/>
              <w:jc w:val="center"/>
              <w:rPr>
                <w:rFonts w:ascii="Sylfaen" w:eastAsia="Times New Roman" w:hAnsi="Sylfaen" w:cs="Calibri"/>
                <w:sz w:val="18"/>
                <w:szCs w:val="18"/>
                <w:lang w:val="ka-GE"/>
              </w:rPr>
            </w:pPr>
            <w:r w:rsidRPr="00F951A7">
              <w:rPr>
                <w:rFonts w:ascii="Sylfaen" w:eastAsia="Times New Roman" w:hAnsi="Sylfaen" w:cs="Calibri"/>
                <w:sz w:val="18"/>
                <w:szCs w:val="18"/>
                <w:lang w:val="ka-GE"/>
              </w:rPr>
              <w:t>5.1კოლეჯის  მართვის   სისტემის ეფექტიანობის გაუმჯობესება</w:t>
            </w:r>
          </w:p>
        </w:tc>
        <w:tc>
          <w:tcPr>
            <w:tcW w:w="1626" w:type="dxa"/>
            <w:shd w:val="clear" w:color="auto" w:fill="auto"/>
            <w:hideMark/>
          </w:tcPr>
          <w:p w14:paraId="5552B990" w14:textId="77777777" w:rsidR="00BA6E9B" w:rsidRPr="00F951A7" w:rsidRDefault="00BA6E9B" w:rsidP="00BA6E9B">
            <w:pPr>
              <w:spacing w:after="0" w:line="240" w:lineRule="auto"/>
              <w:rPr>
                <w:rFonts w:ascii="Sylfaen" w:eastAsia="Times New Roman" w:hAnsi="Sylfaen" w:cs="Calibri"/>
                <w:sz w:val="18"/>
                <w:szCs w:val="18"/>
                <w:lang w:val="ka-GE"/>
              </w:rPr>
            </w:pPr>
            <w:r w:rsidRPr="00F951A7">
              <w:rPr>
                <w:rFonts w:ascii="Sylfaen" w:eastAsia="Times New Roman" w:hAnsi="Sylfaen" w:cs="Calibri"/>
                <w:sz w:val="18"/>
                <w:szCs w:val="18"/>
                <w:lang w:val="ka-GE"/>
              </w:rPr>
              <w:t>პერსონალის (მათ შორის პროფესიული განათლების მასწავლებლების) კმაყოფილების კვლევის ჩატარება და შედეგების ინეტრპრეტირება.</w:t>
            </w:r>
          </w:p>
        </w:tc>
        <w:tc>
          <w:tcPr>
            <w:tcW w:w="270" w:type="dxa"/>
            <w:shd w:val="clear" w:color="auto" w:fill="auto"/>
            <w:noWrap/>
            <w:vAlign w:val="center"/>
            <w:hideMark/>
          </w:tcPr>
          <w:p w14:paraId="61A5BF3F"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auto" w:fill="auto"/>
            <w:noWrap/>
            <w:vAlign w:val="center"/>
            <w:hideMark/>
          </w:tcPr>
          <w:p w14:paraId="2EA6D058" w14:textId="77777777" w:rsidR="00BA6E9B" w:rsidRPr="00F951A7" w:rsidRDefault="00BA6E9B" w:rsidP="00BA6E9B">
            <w:pPr>
              <w:spacing w:after="0" w:line="240" w:lineRule="auto"/>
              <w:jc w:val="center"/>
              <w:rPr>
                <w:rFonts w:ascii="Sylfaen" w:eastAsia="Times New Roman" w:hAnsi="Sylfaen" w:cs="Calibri"/>
                <w:color w:val="FFFFFF"/>
                <w:sz w:val="18"/>
                <w:szCs w:val="18"/>
                <w:lang w:val="ka-GE"/>
              </w:rPr>
            </w:pPr>
            <w:r w:rsidRPr="00F951A7">
              <w:rPr>
                <w:rFonts w:ascii="Sylfaen" w:eastAsia="Times New Roman" w:hAnsi="Sylfaen" w:cs="Calibri"/>
                <w:color w:val="FFFFFF"/>
                <w:sz w:val="18"/>
                <w:szCs w:val="18"/>
                <w:lang w:val="ka-GE"/>
              </w:rPr>
              <w:t> </w:t>
            </w:r>
          </w:p>
        </w:tc>
        <w:tc>
          <w:tcPr>
            <w:tcW w:w="360" w:type="dxa"/>
            <w:shd w:val="clear" w:color="auto" w:fill="auto"/>
            <w:noWrap/>
            <w:vAlign w:val="center"/>
            <w:hideMark/>
          </w:tcPr>
          <w:p w14:paraId="50938E7E" w14:textId="77777777" w:rsidR="00BA6E9B" w:rsidRPr="00F951A7" w:rsidRDefault="00BA6E9B" w:rsidP="00BA6E9B">
            <w:pPr>
              <w:spacing w:after="0" w:line="240" w:lineRule="auto"/>
              <w:jc w:val="center"/>
              <w:rPr>
                <w:rFonts w:ascii="Sylfaen" w:eastAsia="Times New Roman" w:hAnsi="Sylfaen" w:cs="Calibri"/>
                <w:color w:val="FFFFFF"/>
                <w:sz w:val="18"/>
                <w:szCs w:val="18"/>
                <w:lang w:val="ka-GE"/>
              </w:rPr>
            </w:pPr>
            <w:r w:rsidRPr="00F951A7">
              <w:rPr>
                <w:rFonts w:ascii="Sylfaen" w:eastAsia="Times New Roman" w:hAnsi="Sylfaen" w:cs="Calibri"/>
                <w:color w:val="FFFFFF"/>
                <w:sz w:val="18"/>
                <w:szCs w:val="18"/>
                <w:lang w:val="ka-GE"/>
              </w:rPr>
              <w:t> </w:t>
            </w:r>
          </w:p>
        </w:tc>
        <w:tc>
          <w:tcPr>
            <w:tcW w:w="360" w:type="dxa"/>
            <w:shd w:val="clear" w:color="auto" w:fill="auto"/>
            <w:noWrap/>
            <w:vAlign w:val="center"/>
            <w:hideMark/>
          </w:tcPr>
          <w:p w14:paraId="47CE5F66" w14:textId="77777777" w:rsidR="00BA6E9B" w:rsidRPr="00F951A7" w:rsidRDefault="00BA6E9B" w:rsidP="00BA6E9B">
            <w:pPr>
              <w:spacing w:after="0" w:line="240" w:lineRule="auto"/>
              <w:jc w:val="center"/>
              <w:rPr>
                <w:rFonts w:ascii="Sylfaen" w:eastAsia="Times New Roman" w:hAnsi="Sylfaen" w:cs="Calibri"/>
                <w:color w:val="FFFFFF"/>
                <w:sz w:val="18"/>
                <w:szCs w:val="18"/>
                <w:lang w:val="ka-GE"/>
              </w:rPr>
            </w:pPr>
            <w:r w:rsidRPr="00F951A7">
              <w:rPr>
                <w:rFonts w:ascii="Sylfaen" w:eastAsia="Times New Roman" w:hAnsi="Sylfaen" w:cs="Calibri"/>
                <w:color w:val="FFFFFF"/>
                <w:sz w:val="18"/>
                <w:szCs w:val="18"/>
                <w:lang w:val="ka-GE"/>
              </w:rPr>
              <w:t> </w:t>
            </w:r>
          </w:p>
        </w:tc>
        <w:tc>
          <w:tcPr>
            <w:tcW w:w="360" w:type="dxa"/>
            <w:shd w:val="clear" w:color="auto" w:fill="auto"/>
            <w:noWrap/>
            <w:vAlign w:val="center"/>
            <w:hideMark/>
          </w:tcPr>
          <w:p w14:paraId="532EADE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auto" w:fill="auto"/>
            <w:noWrap/>
            <w:vAlign w:val="center"/>
            <w:hideMark/>
          </w:tcPr>
          <w:p w14:paraId="40D2A607"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4140" w:type="dxa"/>
            <w:shd w:val="clear" w:color="auto" w:fill="auto"/>
            <w:vAlign w:val="center"/>
          </w:tcPr>
          <w:p w14:paraId="6C3820F9" w14:textId="2419470B" w:rsidR="00BA6E9B" w:rsidRPr="009B619B" w:rsidRDefault="00BA6E9B" w:rsidP="00BA6E9B">
            <w:pPr>
              <w:spacing w:after="0" w:line="240" w:lineRule="auto"/>
              <w:rPr>
                <w:rFonts w:ascii="Sylfaen" w:eastAsia="Times New Roman" w:hAnsi="Sylfaen" w:cs="Calibri"/>
                <w:sz w:val="18"/>
                <w:szCs w:val="18"/>
                <w:lang w:val="ka-GE"/>
              </w:rPr>
            </w:pPr>
            <w:r w:rsidRPr="009B619B">
              <w:rPr>
                <w:rFonts w:ascii="Sylfaen" w:eastAsia="Times New Roman" w:hAnsi="Sylfaen" w:cs="Calibri"/>
                <w:sz w:val="18"/>
                <w:szCs w:val="18"/>
                <w:lang w:val="ka-GE"/>
              </w:rPr>
              <w:t xml:space="preserve">კოლეჯის პერსონალის მართვის 2025 წლის გეგმის შესაბამისად,  2025 წლის 20 ივნისიდან 26 ივნისის ჩათვლით  მიმდინარეობდა  კოლეჯის </w:t>
            </w:r>
            <w:r w:rsidRPr="00EE68A3">
              <w:rPr>
                <w:rFonts w:ascii="Sylfaen" w:eastAsia="Times New Roman" w:hAnsi="Sylfaen" w:cs="Calibri"/>
                <w:sz w:val="18"/>
                <w:szCs w:val="18"/>
                <w:u w:val="single"/>
                <w:lang w:val="ka-GE"/>
              </w:rPr>
              <w:t>ადმინისტრაციული პერსონალის კმაყოფილების კვლევა.</w:t>
            </w:r>
            <w:r w:rsidRPr="009B619B">
              <w:rPr>
                <w:rFonts w:ascii="Sylfaen" w:eastAsia="Times New Roman" w:hAnsi="Sylfaen" w:cs="Calibri"/>
                <w:sz w:val="18"/>
                <w:szCs w:val="18"/>
                <w:lang w:val="ka-GE"/>
              </w:rPr>
              <w:t xml:space="preserve"> ადმინისტრაციულ პერსონალს სოციალური ქსელის „MESSENGER” ჩატში დაეგზავნა დირექტორის 2023 წლის 12 ივნისის N5722 ბრძანებით დამტკიცებული 19 კითხვისაგან შემდგარი  ელექტრონული კითხვარი, რომელიც ეხებოდა</w:t>
            </w:r>
            <w:r>
              <w:rPr>
                <w:rFonts w:ascii="Sylfaen" w:eastAsia="Times New Roman" w:hAnsi="Sylfaen" w:cs="Calibri"/>
                <w:sz w:val="18"/>
                <w:szCs w:val="18"/>
                <w:lang w:val="ka-GE"/>
              </w:rPr>
              <w:t xml:space="preserve"> შემდეგი საკითხების შეფასებას:</w:t>
            </w:r>
            <w:r w:rsidRPr="009B619B">
              <w:rPr>
                <w:rFonts w:ascii="Sylfaen" w:eastAsia="Times New Roman" w:hAnsi="Sylfaen" w:cs="Calibri"/>
                <w:sz w:val="18"/>
                <w:szCs w:val="18"/>
                <w:lang w:val="ka-GE"/>
              </w:rPr>
              <w:t xml:space="preserve"> მატერიალურ-ტექნიკურ ბაზა, ადამიანურ</w:t>
            </w:r>
            <w:r>
              <w:rPr>
                <w:rFonts w:ascii="Sylfaen" w:eastAsia="Times New Roman" w:hAnsi="Sylfaen" w:cs="Calibri"/>
                <w:sz w:val="18"/>
                <w:szCs w:val="18"/>
                <w:lang w:val="ka-GE"/>
              </w:rPr>
              <w:t>ი</w:t>
            </w:r>
            <w:r w:rsidRPr="009B619B">
              <w:rPr>
                <w:rFonts w:ascii="Sylfaen" w:eastAsia="Times New Roman" w:hAnsi="Sylfaen" w:cs="Calibri"/>
                <w:sz w:val="18"/>
                <w:szCs w:val="18"/>
                <w:lang w:val="ka-GE"/>
              </w:rPr>
              <w:t xml:space="preserve"> რესურს</w:t>
            </w:r>
            <w:r>
              <w:rPr>
                <w:rFonts w:ascii="Sylfaen" w:eastAsia="Times New Roman" w:hAnsi="Sylfaen" w:cs="Calibri"/>
                <w:sz w:val="18"/>
                <w:szCs w:val="18"/>
                <w:lang w:val="ka-GE"/>
              </w:rPr>
              <w:t>ი</w:t>
            </w:r>
            <w:r w:rsidRPr="009B619B">
              <w:rPr>
                <w:rFonts w:ascii="Sylfaen" w:eastAsia="Times New Roman" w:hAnsi="Sylfaen" w:cs="Calibri"/>
                <w:sz w:val="18"/>
                <w:szCs w:val="18"/>
                <w:lang w:val="ka-GE"/>
              </w:rPr>
              <w:t>, ნორმატიული დოკუმენტების გაცნობ</w:t>
            </w:r>
            <w:r>
              <w:rPr>
                <w:rFonts w:ascii="Sylfaen" w:eastAsia="Times New Roman" w:hAnsi="Sylfaen" w:cs="Calibri"/>
                <w:sz w:val="18"/>
                <w:szCs w:val="18"/>
                <w:lang w:val="ka-GE"/>
              </w:rPr>
              <w:t>ი</w:t>
            </w:r>
            <w:r w:rsidRPr="009B619B">
              <w:rPr>
                <w:rFonts w:ascii="Sylfaen" w:eastAsia="Times New Roman" w:hAnsi="Sylfaen" w:cs="Calibri"/>
                <w:sz w:val="18"/>
                <w:szCs w:val="18"/>
                <w:lang w:val="ka-GE"/>
              </w:rPr>
              <w:t>ს</w:t>
            </w:r>
            <w:r>
              <w:rPr>
                <w:rFonts w:ascii="Sylfaen" w:eastAsia="Times New Roman" w:hAnsi="Sylfaen" w:cs="Calibri"/>
                <w:sz w:val="18"/>
                <w:szCs w:val="18"/>
                <w:lang w:val="ka-GE"/>
              </w:rPr>
              <w:t xml:space="preserve"> ხარისხი</w:t>
            </w:r>
            <w:r w:rsidRPr="009B619B">
              <w:rPr>
                <w:rFonts w:ascii="Sylfaen" w:eastAsia="Times New Roman" w:hAnsi="Sylfaen" w:cs="Calibri"/>
                <w:sz w:val="18"/>
                <w:szCs w:val="18"/>
                <w:lang w:val="ka-GE"/>
              </w:rPr>
              <w:t>, პროფესიულ</w:t>
            </w:r>
            <w:r>
              <w:rPr>
                <w:rFonts w:ascii="Sylfaen" w:eastAsia="Times New Roman" w:hAnsi="Sylfaen" w:cs="Calibri"/>
                <w:sz w:val="18"/>
                <w:szCs w:val="18"/>
                <w:lang w:val="ka-GE"/>
              </w:rPr>
              <w:t>ი</w:t>
            </w:r>
            <w:r w:rsidRPr="009B619B">
              <w:rPr>
                <w:rFonts w:ascii="Sylfaen" w:eastAsia="Times New Roman" w:hAnsi="Sylfaen" w:cs="Calibri"/>
                <w:sz w:val="18"/>
                <w:szCs w:val="18"/>
                <w:lang w:val="ka-GE"/>
              </w:rPr>
              <w:t xml:space="preserve"> განვითარება და სხვ</w:t>
            </w:r>
            <w:r>
              <w:rPr>
                <w:rFonts w:ascii="Sylfaen" w:eastAsia="Times New Roman" w:hAnsi="Sylfaen" w:cs="Calibri"/>
                <w:sz w:val="18"/>
                <w:szCs w:val="18"/>
                <w:lang w:val="ka-GE"/>
              </w:rPr>
              <w:t>.</w:t>
            </w:r>
            <w:r w:rsidRPr="009B619B">
              <w:rPr>
                <w:rFonts w:ascii="Sylfaen" w:eastAsia="Times New Roman" w:hAnsi="Sylfaen" w:cs="Calibri"/>
                <w:sz w:val="18"/>
                <w:szCs w:val="18"/>
                <w:lang w:val="ka-GE"/>
              </w:rPr>
              <w:t xml:space="preserve"> და ეთხოვათ ამომწურავად და ობიექტურად ეპასუხათ თითოეულ შეკითხვაზე. ანონიმურ გამოკითხვაში მონაწილეობა მიიღო კოლეჯის ადმინისტრაციის  ჩვიდმეტმა თანამშრომელმა. (სულ 20 თანამშრომელი). კვლევის შედეგები წარედგინა კოლეჯის დირექტორს.</w:t>
            </w:r>
          </w:p>
          <w:p w14:paraId="4055E6C5" w14:textId="77777777" w:rsidR="00BA6E9B" w:rsidRPr="009B619B" w:rsidRDefault="00BA6E9B" w:rsidP="00BA6E9B">
            <w:pPr>
              <w:spacing w:after="0" w:line="240" w:lineRule="auto"/>
              <w:rPr>
                <w:rFonts w:ascii="Sylfaen" w:eastAsia="Times New Roman" w:hAnsi="Sylfaen" w:cs="Calibri"/>
                <w:sz w:val="18"/>
                <w:szCs w:val="18"/>
                <w:lang w:val="ka-GE"/>
              </w:rPr>
            </w:pPr>
          </w:p>
          <w:p w14:paraId="3A82E637" w14:textId="0067F7F0" w:rsidR="00BA6E9B" w:rsidRPr="00F951A7" w:rsidRDefault="00BA6E9B" w:rsidP="00BA6E9B">
            <w:pPr>
              <w:spacing w:after="0" w:line="240" w:lineRule="auto"/>
              <w:rPr>
                <w:rFonts w:ascii="Sylfaen" w:eastAsia="Times New Roman" w:hAnsi="Sylfaen" w:cs="Calibri"/>
                <w:sz w:val="18"/>
                <w:szCs w:val="18"/>
                <w:lang w:val="ka-GE"/>
              </w:rPr>
            </w:pPr>
            <w:r w:rsidRPr="009B619B">
              <w:rPr>
                <w:rFonts w:ascii="Sylfaen" w:eastAsia="Times New Roman" w:hAnsi="Sylfaen" w:cs="Calibri"/>
                <w:sz w:val="18"/>
                <w:szCs w:val="18"/>
                <w:lang w:val="ka-GE"/>
              </w:rPr>
              <w:t xml:space="preserve">კოლეჯის პერსონალის მართვის 2025 წლის გეგმის შესაბამისად, 2025 წლის 20 ივნისიდან 26  ივნისის ჩათვლით მიმდინარეობდა კოლეჯის </w:t>
            </w:r>
            <w:r w:rsidRPr="00EE68A3">
              <w:rPr>
                <w:rFonts w:ascii="Sylfaen" w:eastAsia="Times New Roman" w:hAnsi="Sylfaen" w:cs="Calibri"/>
                <w:sz w:val="18"/>
                <w:szCs w:val="18"/>
                <w:u w:val="single"/>
                <w:lang w:val="ka-GE"/>
              </w:rPr>
              <w:t>პროფესიული განათლების მასწავლებლების კმაყოფილების კვლევა.</w:t>
            </w:r>
            <w:r w:rsidRPr="009B619B">
              <w:rPr>
                <w:rFonts w:ascii="Sylfaen" w:eastAsia="Times New Roman" w:hAnsi="Sylfaen" w:cs="Calibri"/>
                <w:sz w:val="18"/>
                <w:szCs w:val="18"/>
                <w:lang w:val="ka-GE"/>
              </w:rPr>
              <w:t xml:space="preserve"> პროფესიული განათლების  მასწავლებლებს სოციალური ქსელის “MESSENGER” ჩათის მეშვეობით დაეგზავნათ დირექტორის 2023 წლის 12 ივნისის N5722   ბრძანებით დამტკიცებული 19 კითხვისაგან შემდგარი  ელექტრონული კითხვარი, რომელიც</w:t>
            </w:r>
            <w:r>
              <w:rPr>
                <w:rFonts w:ascii="Sylfaen" w:eastAsia="Times New Roman" w:hAnsi="Sylfaen" w:cs="Calibri"/>
                <w:sz w:val="18"/>
                <w:szCs w:val="18"/>
                <w:lang w:val="ka-GE"/>
              </w:rPr>
              <w:t xml:space="preserve"> ეხებოდა</w:t>
            </w:r>
            <w:r w:rsidRPr="009B619B">
              <w:rPr>
                <w:rFonts w:ascii="Sylfaen" w:eastAsia="Times New Roman" w:hAnsi="Sylfaen" w:cs="Calibri"/>
                <w:sz w:val="18"/>
                <w:szCs w:val="18"/>
                <w:lang w:val="ka-GE"/>
              </w:rPr>
              <w:t xml:space="preserve"> </w:t>
            </w:r>
            <w:r>
              <w:rPr>
                <w:rFonts w:ascii="Sylfaen" w:eastAsia="Times New Roman" w:hAnsi="Sylfaen" w:cs="Calibri"/>
                <w:sz w:val="18"/>
                <w:szCs w:val="18"/>
                <w:lang w:val="ka-GE"/>
              </w:rPr>
              <w:t>შემდეგი საკითხების შეფასებას:</w:t>
            </w:r>
            <w:r w:rsidRPr="009B619B">
              <w:rPr>
                <w:rFonts w:ascii="Sylfaen" w:eastAsia="Times New Roman" w:hAnsi="Sylfaen" w:cs="Calibri"/>
                <w:sz w:val="18"/>
                <w:szCs w:val="18"/>
                <w:lang w:val="ka-GE"/>
              </w:rPr>
              <w:t xml:space="preserve"> მატერიალურ-ტექნიკურ ბაზა, ადამიანურ</w:t>
            </w:r>
            <w:r>
              <w:rPr>
                <w:rFonts w:ascii="Sylfaen" w:eastAsia="Times New Roman" w:hAnsi="Sylfaen" w:cs="Calibri"/>
                <w:sz w:val="18"/>
                <w:szCs w:val="18"/>
                <w:lang w:val="ka-GE"/>
              </w:rPr>
              <w:t>ი</w:t>
            </w:r>
            <w:r w:rsidRPr="009B619B">
              <w:rPr>
                <w:rFonts w:ascii="Sylfaen" w:eastAsia="Times New Roman" w:hAnsi="Sylfaen" w:cs="Calibri"/>
                <w:sz w:val="18"/>
                <w:szCs w:val="18"/>
                <w:lang w:val="ka-GE"/>
              </w:rPr>
              <w:t xml:space="preserve"> რესურს</w:t>
            </w:r>
            <w:r>
              <w:rPr>
                <w:rFonts w:ascii="Sylfaen" w:eastAsia="Times New Roman" w:hAnsi="Sylfaen" w:cs="Calibri"/>
                <w:sz w:val="18"/>
                <w:szCs w:val="18"/>
                <w:lang w:val="ka-GE"/>
              </w:rPr>
              <w:t>ი</w:t>
            </w:r>
            <w:r w:rsidRPr="009B619B">
              <w:rPr>
                <w:rFonts w:ascii="Sylfaen" w:eastAsia="Times New Roman" w:hAnsi="Sylfaen" w:cs="Calibri"/>
                <w:sz w:val="18"/>
                <w:szCs w:val="18"/>
                <w:lang w:val="ka-GE"/>
              </w:rPr>
              <w:t>, ნორმატიული დოკუმენტების გაცნობ</w:t>
            </w:r>
            <w:r>
              <w:rPr>
                <w:rFonts w:ascii="Sylfaen" w:eastAsia="Times New Roman" w:hAnsi="Sylfaen" w:cs="Calibri"/>
                <w:sz w:val="18"/>
                <w:szCs w:val="18"/>
                <w:lang w:val="ka-GE"/>
              </w:rPr>
              <w:t>ი</w:t>
            </w:r>
            <w:r w:rsidRPr="009B619B">
              <w:rPr>
                <w:rFonts w:ascii="Sylfaen" w:eastAsia="Times New Roman" w:hAnsi="Sylfaen" w:cs="Calibri"/>
                <w:sz w:val="18"/>
                <w:szCs w:val="18"/>
                <w:lang w:val="ka-GE"/>
              </w:rPr>
              <w:t>ს</w:t>
            </w:r>
            <w:r>
              <w:rPr>
                <w:rFonts w:ascii="Sylfaen" w:eastAsia="Times New Roman" w:hAnsi="Sylfaen" w:cs="Calibri"/>
                <w:sz w:val="18"/>
                <w:szCs w:val="18"/>
                <w:lang w:val="ka-GE"/>
              </w:rPr>
              <w:t xml:space="preserve"> </w:t>
            </w:r>
            <w:r>
              <w:rPr>
                <w:rFonts w:ascii="Sylfaen" w:eastAsia="Times New Roman" w:hAnsi="Sylfaen" w:cs="Calibri"/>
                <w:sz w:val="18"/>
                <w:szCs w:val="18"/>
                <w:lang w:val="ka-GE"/>
              </w:rPr>
              <w:lastRenderedPageBreak/>
              <w:t>ხარისხი</w:t>
            </w:r>
            <w:r w:rsidRPr="009B619B">
              <w:rPr>
                <w:rFonts w:ascii="Sylfaen" w:eastAsia="Times New Roman" w:hAnsi="Sylfaen" w:cs="Calibri"/>
                <w:sz w:val="18"/>
                <w:szCs w:val="18"/>
                <w:lang w:val="ka-GE"/>
              </w:rPr>
              <w:t>, პროფესიულ</w:t>
            </w:r>
            <w:r>
              <w:rPr>
                <w:rFonts w:ascii="Sylfaen" w:eastAsia="Times New Roman" w:hAnsi="Sylfaen" w:cs="Calibri"/>
                <w:sz w:val="18"/>
                <w:szCs w:val="18"/>
                <w:lang w:val="ka-GE"/>
              </w:rPr>
              <w:t>ი</w:t>
            </w:r>
            <w:r w:rsidRPr="009B619B">
              <w:rPr>
                <w:rFonts w:ascii="Sylfaen" w:eastAsia="Times New Roman" w:hAnsi="Sylfaen" w:cs="Calibri"/>
                <w:sz w:val="18"/>
                <w:szCs w:val="18"/>
                <w:lang w:val="ka-GE"/>
              </w:rPr>
              <w:t xml:space="preserve"> განვითარება და სხვ</w:t>
            </w:r>
            <w:r>
              <w:rPr>
                <w:rFonts w:ascii="Sylfaen" w:eastAsia="Times New Roman" w:hAnsi="Sylfaen" w:cs="Calibri"/>
                <w:sz w:val="18"/>
                <w:szCs w:val="18"/>
                <w:lang w:val="ka-GE"/>
              </w:rPr>
              <w:t>.</w:t>
            </w:r>
            <w:r w:rsidRPr="009B619B">
              <w:rPr>
                <w:rFonts w:ascii="Sylfaen" w:eastAsia="Times New Roman" w:hAnsi="Sylfaen" w:cs="Calibri"/>
                <w:sz w:val="18"/>
                <w:szCs w:val="18"/>
                <w:lang w:val="ka-GE"/>
              </w:rPr>
              <w:t xml:space="preserve"> და ეთხოვათ ამომწურავად და ობიექტურად ეპასუხათ თითოეულ შეკითხვაზე. ანონიმურ გამოკითხვაში მონაწილეობა მიიღო პროფესიული განათლების   33-მა მასწავლებელმა. (ამჟამად კოლეჯში შრომითი  ხელშეკრულებით დასაქმებულია 70 მასწავლებელი, თუმცა კვლევის პერიოდში 31 მასწავლებელ</w:t>
            </w:r>
            <w:r>
              <w:rPr>
                <w:rFonts w:ascii="Sylfaen" w:eastAsia="Times New Roman" w:hAnsi="Sylfaen" w:cs="Calibri"/>
                <w:sz w:val="18"/>
                <w:szCs w:val="18"/>
                <w:lang w:val="ka-GE"/>
              </w:rPr>
              <w:t>ი არ ახორციელებდა</w:t>
            </w:r>
            <w:r w:rsidRPr="009B619B">
              <w:rPr>
                <w:rFonts w:ascii="Sylfaen" w:eastAsia="Times New Roman" w:hAnsi="Sylfaen" w:cs="Calibri"/>
                <w:sz w:val="18"/>
                <w:szCs w:val="18"/>
                <w:lang w:val="ka-GE"/>
              </w:rPr>
              <w:t xml:space="preserve"> მოდ</w:t>
            </w:r>
            <w:r>
              <w:rPr>
                <w:rFonts w:ascii="Sylfaen" w:eastAsia="Times New Roman" w:hAnsi="Sylfaen" w:cs="Calibri"/>
                <w:sz w:val="18"/>
                <w:szCs w:val="18"/>
                <w:lang w:val="ka-GE"/>
              </w:rPr>
              <w:t>ულს</w:t>
            </w:r>
            <w:r w:rsidRPr="009B619B">
              <w:rPr>
                <w:rFonts w:ascii="Sylfaen" w:eastAsia="Times New Roman" w:hAnsi="Sylfaen" w:cs="Calibri"/>
                <w:sz w:val="18"/>
                <w:szCs w:val="18"/>
                <w:lang w:val="ka-GE"/>
              </w:rPr>
              <w:t>). კვლევის შედეგები წარედგინა კოლეჯის დირექტორს.</w:t>
            </w:r>
          </w:p>
        </w:tc>
        <w:tc>
          <w:tcPr>
            <w:tcW w:w="1892" w:type="dxa"/>
            <w:shd w:val="clear" w:color="auto" w:fill="auto"/>
            <w:vAlign w:val="center"/>
          </w:tcPr>
          <w:p w14:paraId="4AC68CDE" w14:textId="77777777" w:rsidR="00BA6E9B" w:rsidRPr="00F951A7" w:rsidRDefault="00BA6E9B" w:rsidP="00BA6E9B">
            <w:pPr>
              <w:spacing w:after="0" w:line="240" w:lineRule="auto"/>
              <w:jc w:val="center"/>
              <w:rPr>
                <w:rFonts w:ascii="Sylfaen" w:eastAsia="Times New Roman" w:hAnsi="Sylfaen" w:cs="Calibri"/>
                <w:sz w:val="18"/>
                <w:szCs w:val="18"/>
                <w:lang w:val="ka-GE"/>
              </w:rPr>
            </w:pPr>
            <w:r w:rsidRPr="005C4DD1">
              <w:rPr>
                <w:rFonts w:ascii="Sylfaen" w:eastAsia="Times New Roman" w:hAnsi="Sylfaen" w:cs="Calibri"/>
                <w:sz w:val="18"/>
                <w:szCs w:val="18"/>
                <w:lang w:val="ka-GE"/>
              </w:rPr>
              <w:lastRenderedPageBreak/>
              <w:t>შპს საზოგადოებრივი კოლეჯი ამაგის პერსონალის მართვის მენეჯერის 2025 წლის 27 ივნისის  N9964 და N9965 სამსახურეობრივი ბარათები; კვლევის შედეგები</w:t>
            </w:r>
          </w:p>
        </w:tc>
      </w:tr>
      <w:tr w:rsidR="00BA6E9B" w:rsidRPr="00F951A7" w14:paraId="792169B1" w14:textId="77777777" w:rsidTr="0047360D">
        <w:trPr>
          <w:gridAfter w:val="1"/>
          <w:wAfter w:w="6" w:type="dxa"/>
          <w:trHeight w:val="1215"/>
        </w:trPr>
        <w:tc>
          <w:tcPr>
            <w:tcW w:w="1620" w:type="dxa"/>
            <w:vMerge w:val="restart"/>
            <w:shd w:val="clear" w:color="auto" w:fill="auto"/>
            <w:noWrap/>
            <w:vAlign w:val="bottom"/>
            <w:hideMark/>
          </w:tcPr>
          <w:p w14:paraId="144F0B2B" w14:textId="77777777" w:rsidR="00BA6E9B" w:rsidRPr="00F951A7" w:rsidRDefault="00BA6E9B" w:rsidP="00BA6E9B">
            <w:pPr>
              <w:spacing w:after="0" w:line="240" w:lineRule="auto"/>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lastRenderedPageBreak/>
              <w:t> </w:t>
            </w:r>
          </w:p>
        </w:tc>
        <w:tc>
          <w:tcPr>
            <w:tcW w:w="1626" w:type="dxa"/>
            <w:shd w:val="clear" w:color="000000" w:fill="FFFFFF"/>
            <w:hideMark/>
          </w:tcPr>
          <w:p w14:paraId="376C352E"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სასწავლო პროცესის  მარეგულირებელი დებულება</w:t>
            </w:r>
          </w:p>
        </w:tc>
        <w:tc>
          <w:tcPr>
            <w:tcW w:w="270" w:type="dxa"/>
            <w:shd w:val="clear" w:color="000000" w:fill="FFFFFF"/>
            <w:vAlign w:val="center"/>
            <w:hideMark/>
          </w:tcPr>
          <w:p w14:paraId="4D410744"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52C0A893"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440FE652"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X</w:t>
            </w:r>
          </w:p>
        </w:tc>
        <w:tc>
          <w:tcPr>
            <w:tcW w:w="360" w:type="dxa"/>
            <w:shd w:val="clear" w:color="000000" w:fill="FFFFFF"/>
            <w:vAlign w:val="center"/>
            <w:hideMark/>
          </w:tcPr>
          <w:p w14:paraId="3103A63D"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740D52D1"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3E2F01E7"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4140" w:type="dxa"/>
            <w:shd w:val="clear" w:color="000000" w:fill="FFFFFF"/>
            <w:noWrap/>
            <w:vAlign w:val="center"/>
          </w:tcPr>
          <w:p w14:paraId="2C68DD00" w14:textId="77777777" w:rsidR="00BA6E9B" w:rsidRPr="009B619B" w:rsidRDefault="00BA6E9B" w:rsidP="00BA6E9B">
            <w:pPr>
              <w:spacing w:after="0" w:line="240" w:lineRule="auto"/>
              <w:rPr>
                <w:rFonts w:ascii="Sylfaen" w:eastAsia="Times New Roman" w:hAnsi="Sylfaen" w:cs="Calibri"/>
                <w:sz w:val="18"/>
                <w:szCs w:val="18"/>
                <w:lang w:val="ka-GE"/>
              </w:rPr>
            </w:pPr>
            <w:r w:rsidRPr="009B619B">
              <w:rPr>
                <w:rFonts w:ascii="Sylfaen" w:eastAsia="Times New Roman" w:hAnsi="Sylfaen" w:cs="Calibri"/>
                <w:sz w:val="18"/>
                <w:szCs w:val="18"/>
                <w:lang w:val="ka-GE"/>
              </w:rPr>
              <w:t>პერსონალის მართვის 2025 წლის გეგმის თანახმად, მარტის</w:t>
            </w:r>
            <w:r>
              <w:rPr>
                <w:rFonts w:ascii="Sylfaen" w:eastAsia="Times New Roman" w:hAnsi="Sylfaen" w:cs="Calibri"/>
                <w:sz w:val="18"/>
                <w:szCs w:val="18"/>
                <w:lang w:val="ka-GE"/>
              </w:rPr>
              <w:t xml:space="preserve"> </w:t>
            </w:r>
            <w:r w:rsidRPr="009B619B">
              <w:rPr>
                <w:rFonts w:ascii="Sylfaen" w:eastAsia="Times New Roman" w:hAnsi="Sylfaen" w:cs="Calibri"/>
                <w:sz w:val="18"/>
                <w:szCs w:val="18"/>
                <w:lang w:val="ka-GE"/>
              </w:rPr>
              <w:t>თვეში დაგეგმილი იყო ტრენინგი „სასწავლო პროცესის მარეგულირებელი დებულება“</w:t>
            </w:r>
          </w:p>
          <w:p w14:paraId="4DF319EC" w14:textId="396C38B8" w:rsidR="00BA6E9B" w:rsidRPr="00F951A7" w:rsidRDefault="00BA6E9B" w:rsidP="00BA6E9B">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 xml:space="preserve">პროფესიული განათლების მასწავლებლებისთვის. </w:t>
            </w:r>
            <w:r w:rsidRPr="009B619B">
              <w:rPr>
                <w:rFonts w:ascii="Sylfaen" w:eastAsia="Times New Roman" w:hAnsi="Sylfaen" w:cs="Calibri"/>
                <w:sz w:val="18"/>
                <w:szCs w:val="18"/>
                <w:lang w:val="ka-GE"/>
              </w:rPr>
              <w:t>აღნიშნული ტრენინგი ჩატარდა 2025 წლის 26 მარტს ო</w:t>
            </w:r>
            <w:r>
              <w:rPr>
                <w:rFonts w:ascii="Sylfaen" w:eastAsia="Times New Roman" w:hAnsi="Sylfaen" w:cs="Calibri"/>
                <w:sz w:val="18"/>
                <w:szCs w:val="18"/>
                <w:lang w:val="ka-GE"/>
              </w:rPr>
              <w:t xml:space="preserve">ნლაინ რეჟიმში. ტრენინგი ჩაატარა </w:t>
            </w:r>
            <w:r w:rsidRPr="009B619B">
              <w:rPr>
                <w:rFonts w:ascii="Sylfaen" w:eastAsia="Times New Roman" w:hAnsi="Sylfaen" w:cs="Calibri"/>
                <w:sz w:val="18"/>
                <w:szCs w:val="18"/>
                <w:lang w:val="ka-GE"/>
              </w:rPr>
              <w:t>კოლეჯის ხარისხის მენ</w:t>
            </w:r>
            <w:r>
              <w:rPr>
                <w:rFonts w:ascii="Sylfaen" w:eastAsia="Times New Roman" w:hAnsi="Sylfaen" w:cs="Calibri"/>
                <w:sz w:val="18"/>
                <w:szCs w:val="18"/>
                <w:lang w:val="ka-GE"/>
              </w:rPr>
              <w:t xml:space="preserve">ეჯერმა ნინო დვალმა. ტრენინგი </w:t>
            </w:r>
            <w:r w:rsidRPr="009B619B">
              <w:rPr>
                <w:rFonts w:ascii="Sylfaen" w:eastAsia="Times New Roman" w:hAnsi="Sylfaen" w:cs="Calibri"/>
                <w:sz w:val="18"/>
                <w:szCs w:val="18"/>
                <w:lang w:val="ka-GE"/>
              </w:rPr>
              <w:t>ძირითადად განკუთვნილი იყო 2024 წლის ბოლოს დ</w:t>
            </w:r>
            <w:r>
              <w:rPr>
                <w:rFonts w:ascii="Sylfaen" w:eastAsia="Times New Roman" w:hAnsi="Sylfaen" w:cs="Calibri"/>
                <w:sz w:val="18"/>
                <w:szCs w:val="18"/>
                <w:lang w:val="ka-GE"/>
              </w:rPr>
              <w:t xml:space="preserve">ა 2025 წლის დასაწყისში მიღებული </w:t>
            </w:r>
            <w:r w:rsidRPr="009B619B">
              <w:rPr>
                <w:rFonts w:ascii="Sylfaen" w:eastAsia="Times New Roman" w:hAnsi="Sylfaen" w:cs="Calibri"/>
                <w:sz w:val="18"/>
                <w:szCs w:val="18"/>
                <w:lang w:val="ka-GE"/>
              </w:rPr>
              <w:t>პროფესიული განათლებ</w:t>
            </w:r>
            <w:r>
              <w:rPr>
                <w:rFonts w:ascii="Sylfaen" w:eastAsia="Times New Roman" w:hAnsi="Sylfaen" w:cs="Calibri"/>
                <w:sz w:val="18"/>
                <w:szCs w:val="18"/>
                <w:lang w:val="ka-GE"/>
              </w:rPr>
              <w:t xml:space="preserve">ის მასწავლებლებისთვის. ტრენინგს დაესწრო 10 პროფესიული </w:t>
            </w:r>
            <w:r w:rsidRPr="009B619B">
              <w:rPr>
                <w:rFonts w:ascii="Sylfaen" w:eastAsia="Times New Roman" w:hAnsi="Sylfaen" w:cs="Calibri"/>
                <w:sz w:val="18"/>
                <w:szCs w:val="18"/>
                <w:lang w:val="ka-GE"/>
              </w:rPr>
              <w:t>განათლების</w:t>
            </w:r>
            <w:r>
              <w:rPr>
                <w:rFonts w:ascii="Sylfaen" w:eastAsia="Times New Roman" w:hAnsi="Sylfaen" w:cs="Calibri"/>
                <w:sz w:val="18"/>
                <w:szCs w:val="18"/>
                <w:lang w:val="ka-GE"/>
              </w:rPr>
              <w:t xml:space="preserve"> მასწავლებელი. მონაწილეებზე გაიცა </w:t>
            </w:r>
            <w:r w:rsidRPr="009B619B">
              <w:rPr>
                <w:rFonts w:ascii="Sylfaen" w:eastAsia="Times New Roman" w:hAnsi="Sylfaen" w:cs="Calibri"/>
                <w:sz w:val="18"/>
                <w:szCs w:val="18"/>
                <w:lang w:val="ka-GE"/>
              </w:rPr>
              <w:t>სერტიფიკატები.</w:t>
            </w:r>
          </w:p>
        </w:tc>
        <w:tc>
          <w:tcPr>
            <w:tcW w:w="1892" w:type="dxa"/>
            <w:shd w:val="clear" w:color="000000" w:fill="FFFFFF"/>
            <w:vAlign w:val="center"/>
          </w:tcPr>
          <w:p w14:paraId="0236532C" w14:textId="77777777" w:rsidR="00BA6E9B" w:rsidRPr="00F951A7" w:rsidRDefault="00BA6E9B" w:rsidP="00BA6E9B">
            <w:pPr>
              <w:spacing w:after="0" w:line="240" w:lineRule="auto"/>
              <w:jc w:val="center"/>
              <w:rPr>
                <w:rFonts w:ascii="Sylfaen" w:eastAsia="Times New Roman" w:hAnsi="Sylfaen" w:cs="Calibri"/>
                <w:sz w:val="18"/>
                <w:szCs w:val="18"/>
                <w:lang w:val="ka-GE"/>
              </w:rPr>
            </w:pPr>
            <w:r w:rsidRPr="005C4DD1">
              <w:rPr>
                <w:rFonts w:ascii="Sylfaen" w:eastAsia="Times New Roman" w:hAnsi="Sylfaen" w:cs="Calibri"/>
                <w:sz w:val="18"/>
                <w:szCs w:val="18"/>
                <w:lang w:val="ka-GE"/>
              </w:rPr>
              <w:t>შპს საზოგადოებრივი კოლეჯი ამაგის პერსონალის მართვის მენეჯერის 2025 წლის 31 მარტის N4430 სამსახურეობრივი ბარათი; სქრინები; სერტიფიკატები</w:t>
            </w:r>
          </w:p>
        </w:tc>
      </w:tr>
      <w:tr w:rsidR="00BA6E9B" w:rsidRPr="00F951A7" w14:paraId="252BA5D3" w14:textId="77777777" w:rsidTr="0047360D">
        <w:trPr>
          <w:gridAfter w:val="1"/>
          <w:wAfter w:w="6" w:type="dxa"/>
          <w:trHeight w:val="923"/>
        </w:trPr>
        <w:tc>
          <w:tcPr>
            <w:tcW w:w="1620" w:type="dxa"/>
            <w:vMerge/>
            <w:vAlign w:val="center"/>
            <w:hideMark/>
          </w:tcPr>
          <w:p w14:paraId="11E099AD" w14:textId="77777777" w:rsidR="00BA6E9B" w:rsidRPr="00F951A7" w:rsidRDefault="00BA6E9B" w:rsidP="00BA6E9B">
            <w:pPr>
              <w:spacing w:after="0" w:line="240" w:lineRule="auto"/>
              <w:rPr>
                <w:rFonts w:ascii="Calibri" w:eastAsia="Times New Roman" w:hAnsi="Calibri" w:cs="Calibri"/>
                <w:color w:val="000000"/>
                <w:sz w:val="18"/>
                <w:szCs w:val="18"/>
                <w:lang w:val="ka-GE"/>
              </w:rPr>
            </w:pPr>
          </w:p>
        </w:tc>
        <w:tc>
          <w:tcPr>
            <w:tcW w:w="1626" w:type="dxa"/>
            <w:shd w:val="clear" w:color="000000" w:fill="FFFFFF"/>
            <w:hideMark/>
          </w:tcPr>
          <w:p w14:paraId="70743B51"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xml:space="preserve">შეფასების ინსტრუმენტი და საანგარიშო  ფორმა </w:t>
            </w:r>
          </w:p>
        </w:tc>
        <w:tc>
          <w:tcPr>
            <w:tcW w:w="270" w:type="dxa"/>
            <w:shd w:val="clear" w:color="000000" w:fill="FFFFFF"/>
            <w:vAlign w:val="center"/>
            <w:hideMark/>
          </w:tcPr>
          <w:p w14:paraId="3614787B"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4A5EC972"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3162EE2F"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3B585DC3"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4811CFC4"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6E5C6871"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X</w:t>
            </w:r>
          </w:p>
        </w:tc>
        <w:tc>
          <w:tcPr>
            <w:tcW w:w="4140" w:type="dxa"/>
            <w:shd w:val="clear" w:color="000000" w:fill="FFFFFF"/>
            <w:noWrap/>
            <w:vAlign w:val="center"/>
          </w:tcPr>
          <w:p w14:paraId="6A1FB9E0" w14:textId="154DDF3D" w:rsidR="00BA6E9B" w:rsidRPr="00F951A7" w:rsidRDefault="00BA6E9B" w:rsidP="00BA6E9B">
            <w:pPr>
              <w:spacing w:after="0" w:line="240" w:lineRule="auto"/>
              <w:rPr>
                <w:rFonts w:ascii="Sylfaen" w:eastAsia="Times New Roman" w:hAnsi="Sylfaen" w:cs="Calibri"/>
                <w:sz w:val="18"/>
                <w:szCs w:val="18"/>
                <w:lang w:val="ka-GE"/>
              </w:rPr>
            </w:pPr>
            <w:r w:rsidRPr="009B770E">
              <w:rPr>
                <w:rFonts w:ascii="Sylfaen" w:eastAsia="Times New Roman" w:hAnsi="Sylfaen" w:cs="Calibri"/>
                <w:sz w:val="18"/>
                <w:szCs w:val="18"/>
                <w:lang w:val="ka-GE"/>
              </w:rPr>
              <w:t>პერსონალის მართვის 2025 წლის გეგმის თანახმად, კოლეჯის პროფესიული განათლების მასწავლებლებისთვის ივნისის თვეში დაგეგმილი იყო ტრენინგი „შეფასების ინსტრუმენტი და საანგარიშო ფორმა“. აღნიშნული ტრენინგი ჩატარდა 2025 წლის 20 ივნისს კოლეჯის შენობაში. ტრენინგი ჩაატარა კოლეჯის სასწავლო პროცესის მენეჯერმა - მაია გოგიძემ. ტრენინგს დაესწრო 13 პროფესიული განათლების მასწავლებელი</w:t>
            </w:r>
            <w:r>
              <w:rPr>
                <w:rFonts w:ascii="Sylfaen" w:eastAsia="Times New Roman" w:hAnsi="Sylfaen" w:cs="Calibri"/>
                <w:sz w:val="18"/>
                <w:szCs w:val="18"/>
                <w:lang w:val="ka-GE"/>
              </w:rPr>
              <w:t>, მათზე</w:t>
            </w:r>
            <w:r w:rsidRPr="009B770E">
              <w:rPr>
                <w:rFonts w:ascii="Sylfaen" w:eastAsia="Times New Roman" w:hAnsi="Sylfaen" w:cs="Calibri"/>
                <w:sz w:val="18"/>
                <w:szCs w:val="18"/>
                <w:lang w:val="ka-GE"/>
              </w:rPr>
              <w:t xml:space="preserve"> გაიცა  სერტიფიკატები.</w:t>
            </w:r>
          </w:p>
        </w:tc>
        <w:tc>
          <w:tcPr>
            <w:tcW w:w="1892" w:type="dxa"/>
            <w:shd w:val="clear" w:color="000000" w:fill="FFFFFF"/>
            <w:vAlign w:val="center"/>
          </w:tcPr>
          <w:p w14:paraId="5E2AA5E8" w14:textId="77777777" w:rsidR="00BA6E9B" w:rsidRPr="00F951A7" w:rsidRDefault="00BA6E9B" w:rsidP="00BA6E9B">
            <w:pPr>
              <w:spacing w:after="0" w:line="240" w:lineRule="auto"/>
              <w:jc w:val="center"/>
              <w:rPr>
                <w:rFonts w:ascii="Sylfaen" w:eastAsia="Times New Roman" w:hAnsi="Sylfaen" w:cs="Calibri"/>
                <w:sz w:val="18"/>
                <w:szCs w:val="18"/>
                <w:lang w:val="ka-GE"/>
              </w:rPr>
            </w:pPr>
            <w:r w:rsidRPr="005C4DD1">
              <w:rPr>
                <w:rFonts w:ascii="Sylfaen" w:eastAsia="Times New Roman" w:hAnsi="Sylfaen" w:cs="Calibri"/>
                <w:sz w:val="18"/>
                <w:szCs w:val="18"/>
                <w:lang w:val="ka-GE"/>
              </w:rPr>
              <w:t>შპს საზოგადოებრივი კოლეჯი ამაგის პერსონალის მართვის მენეჯერის 2025 წლის 20 ივნისის N9589 სამსახურეობრივი ბარათი; დასწრების ფურცელი; სერტიფიკატები</w:t>
            </w:r>
          </w:p>
        </w:tc>
      </w:tr>
      <w:tr w:rsidR="00BA6E9B" w:rsidRPr="00F951A7" w14:paraId="13404407" w14:textId="77777777" w:rsidTr="0047360D">
        <w:trPr>
          <w:gridAfter w:val="1"/>
          <w:wAfter w:w="6" w:type="dxa"/>
          <w:trHeight w:val="705"/>
        </w:trPr>
        <w:tc>
          <w:tcPr>
            <w:tcW w:w="1620" w:type="dxa"/>
            <w:vMerge/>
            <w:vAlign w:val="center"/>
            <w:hideMark/>
          </w:tcPr>
          <w:p w14:paraId="168562C0" w14:textId="77777777" w:rsidR="00BA6E9B" w:rsidRPr="00F951A7" w:rsidRDefault="00BA6E9B" w:rsidP="00BA6E9B">
            <w:pPr>
              <w:spacing w:after="0" w:line="240" w:lineRule="auto"/>
              <w:rPr>
                <w:rFonts w:ascii="Calibri" w:eastAsia="Times New Roman" w:hAnsi="Calibri" w:cs="Calibri"/>
                <w:color w:val="000000"/>
                <w:sz w:val="18"/>
                <w:szCs w:val="18"/>
                <w:lang w:val="ka-GE"/>
              </w:rPr>
            </w:pPr>
          </w:p>
        </w:tc>
        <w:tc>
          <w:tcPr>
            <w:tcW w:w="1626" w:type="dxa"/>
            <w:shd w:val="clear" w:color="auto" w:fill="auto"/>
            <w:hideMark/>
          </w:tcPr>
          <w:p w14:paraId="162A2416"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xml:space="preserve">შეფასება მოკლევადიან პროგრამებზე </w:t>
            </w:r>
          </w:p>
        </w:tc>
        <w:tc>
          <w:tcPr>
            <w:tcW w:w="270" w:type="dxa"/>
            <w:shd w:val="clear" w:color="000000" w:fill="FFFFFF"/>
            <w:vAlign w:val="center"/>
            <w:hideMark/>
          </w:tcPr>
          <w:p w14:paraId="69B72CA4"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333888D0"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X</w:t>
            </w:r>
          </w:p>
        </w:tc>
        <w:tc>
          <w:tcPr>
            <w:tcW w:w="360" w:type="dxa"/>
            <w:shd w:val="clear" w:color="000000" w:fill="FFFFFF"/>
            <w:vAlign w:val="center"/>
            <w:hideMark/>
          </w:tcPr>
          <w:p w14:paraId="1AE5695C"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6E07A112"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35BB27A6"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67ECEBBC"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4140" w:type="dxa"/>
            <w:shd w:val="clear" w:color="000000" w:fill="FFFFFF"/>
            <w:noWrap/>
            <w:vAlign w:val="center"/>
          </w:tcPr>
          <w:p w14:paraId="071C82BD" w14:textId="787C9EBF" w:rsidR="00BA6E9B" w:rsidRPr="009B619B" w:rsidRDefault="00BA6E9B" w:rsidP="00BA6E9B">
            <w:pPr>
              <w:spacing w:after="0" w:line="240" w:lineRule="auto"/>
              <w:rPr>
                <w:rFonts w:ascii="Sylfaen" w:eastAsia="Times New Roman" w:hAnsi="Sylfaen" w:cs="Calibri"/>
                <w:sz w:val="18"/>
                <w:szCs w:val="18"/>
                <w:lang w:val="ka-GE"/>
              </w:rPr>
            </w:pPr>
            <w:r w:rsidRPr="009B619B">
              <w:rPr>
                <w:rFonts w:ascii="Sylfaen" w:eastAsia="Times New Roman" w:hAnsi="Sylfaen" w:cs="Calibri"/>
                <w:sz w:val="18"/>
                <w:szCs w:val="18"/>
                <w:lang w:val="ka-GE"/>
              </w:rPr>
              <w:t>პერსონალის მართვის 2025 წლის გეგმის თანახმად,</w:t>
            </w:r>
            <w:r>
              <w:rPr>
                <w:rFonts w:ascii="Sylfaen" w:eastAsia="Times New Roman" w:hAnsi="Sylfaen" w:cs="Calibri"/>
                <w:sz w:val="18"/>
                <w:szCs w:val="18"/>
                <w:lang w:val="ka-GE"/>
              </w:rPr>
              <w:t xml:space="preserve"> </w:t>
            </w:r>
            <w:r w:rsidRPr="009B619B">
              <w:rPr>
                <w:rFonts w:ascii="Sylfaen" w:eastAsia="Times New Roman" w:hAnsi="Sylfaen" w:cs="Calibri"/>
                <w:sz w:val="18"/>
                <w:szCs w:val="18"/>
                <w:lang w:val="ka-GE"/>
              </w:rPr>
              <w:t>თებერვლის თვეში დაგეგმილი იყო ტრენინგი "შეფასება მოკლევადიან პროგრამებზე" ამა</w:t>
            </w:r>
            <w:r>
              <w:rPr>
                <w:rFonts w:ascii="Sylfaen" w:eastAsia="Times New Roman" w:hAnsi="Sylfaen" w:cs="Calibri"/>
                <w:sz w:val="18"/>
                <w:szCs w:val="18"/>
                <w:lang w:val="ka-GE"/>
              </w:rPr>
              <w:t xml:space="preserve">ვე </w:t>
            </w:r>
            <w:r w:rsidRPr="009B619B">
              <w:rPr>
                <w:rFonts w:ascii="Sylfaen" w:eastAsia="Times New Roman" w:hAnsi="Sylfaen" w:cs="Calibri"/>
                <w:sz w:val="18"/>
                <w:szCs w:val="18"/>
                <w:lang w:val="ka-GE"/>
              </w:rPr>
              <w:t>პროგრამების განმახორციელებელი პირებისათვის</w:t>
            </w:r>
            <w:r>
              <w:rPr>
                <w:rFonts w:ascii="Sylfaen" w:eastAsia="Times New Roman" w:hAnsi="Sylfaen" w:cs="Calibri"/>
                <w:sz w:val="18"/>
                <w:szCs w:val="18"/>
                <w:lang w:val="ka-GE"/>
              </w:rPr>
              <w:t xml:space="preserve">. ტრენინგი ჩატარდა 2025 წლის 25 </w:t>
            </w:r>
            <w:r w:rsidRPr="009B619B">
              <w:rPr>
                <w:rFonts w:ascii="Sylfaen" w:eastAsia="Times New Roman" w:hAnsi="Sylfaen" w:cs="Calibri"/>
                <w:sz w:val="18"/>
                <w:szCs w:val="18"/>
                <w:lang w:val="ka-GE"/>
              </w:rPr>
              <w:t>თებერვალს ონლაინ რეჟიმში. ტრენინგი ჩაატარა კოლეჯის</w:t>
            </w:r>
          </w:p>
          <w:p w14:paraId="2C8D2F2B" w14:textId="06F4D025" w:rsidR="00BA6E9B" w:rsidRPr="00F951A7" w:rsidRDefault="00BA6E9B" w:rsidP="00BA6E9B">
            <w:pPr>
              <w:spacing w:after="0" w:line="240" w:lineRule="auto"/>
              <w:rPr>
                <w:rFonts w:ascii="Sylfaen" w:eastAsia="Times New Roman" w:hAnsi="Sylfaen" w:cs="Calibri"/>
                <w:sz w:val="18"/>
                <w:szCs w:val="18"/>
                <w:lang w:val="ka-GE"/>
              </w:rPr>
            </w:pPr>
            <w:r w:rsidRPr="009B619B">
              <w:rPr>
                <w:rFonts w:ascii="Sylfaen" w:eastAsia="Times New Roman" w:hAnsi="Sylfaen" w:cs="Calibri"/>
                <w:sz w:val="18"/>
                <w:szCs w:val="18"/>
                <w:lang w:val="ka-GE"/>
              </w:rPr>
              <w:t xml:space="preserve">ხარისხის მენეჯერმა - ნინო დვალმა. </w:t>
            </w:r>
            <w:r>
              <w:rPr>
                <w:rFonts w:ascii="Sylfaen" w:eastAsia="Times New Roman" w:hAnsi="Sylfaen" w:cs="Calibri"/>
                <w:sz w:val="18"/>
                <w:szCs w:val="18"/>
                <w:lang w:val="ka-GE"/>
              </w:rPr>
              <w:t xml:space="preserve">მონაწილეებზე </w:t>
            </w:r>
            <w:r w:rsidRPr="009B619B">
              <w:rPr>
                <w:rFonts w:ascii="Sylfaen" w:eastAsia="Times New Roman" w:hAnsi="Sylfaen" w:cs="Calibri"/>
                <w:sz w:val="18"/>
                <w:szCs w:val="18"/>
                <w:lang w:val="ka-GE"/>
              </w:rPr>
              <w:t>გაიცა სერტიფიკატები.</w:t>
            </w:r>
          </w:p>
        </w:tc>
        <w:tc>
          <w:tcPr>
            <w:tcW w:w="1892" w:type="dxa"/>
            <w:shd w:val="clear" w:color="000000" w:fill="FFFFFF"/>
            <w:vAlign w:val="center"/>
          </w:tcPr>
          <w:p w14:paraId="3F574D60" w14:textId="77777777" w:rsidR="00BA6E9B" w:rsidRPr="00F951A7" w:rsidRDefault="00BA6E9B" w:rsidP="00BA6E9B">
            <w:pPr>
              <w:spacing w:after="0" w:line="240" w:lineRule="auto"/>
              <w:jc w:val="center"/>
              <w:rPr>
                <w:rFonts w:ascii="Sylfaen" w:eastAsia="Times New Roman" w:hAnsi="Sylfaen" w:cs="Calibri"/>
                <w:sz w:val="18"/>
                <w:szCs w:val="18"/>
                <w:lang w:val="ka-GE"/>
              </w:rPr>
            </w:pPr>
            <w:r w:rsidRPr="005C4DD1">
              <w:rPr>
                <w:rFonts w:ascii="Sylfaen" w:eastAsia="Times New Roman" w:hAnsi="Sylfaen" w:cs="Calibri"/>
                <w:sz w:val="18"/>
                <w:szCs w:val="18"/>
                <w:lang w:val="ka-GE"/>
              </w:rPr>
              <w:t>შპს საზოგადოებრივი კოლეჯი ამაგის პერსონალის მართვის მენეჯერის 2025 წლის 26 თებერვლის  N2873 სამსახურეობრივი ბარათი; სქრინები; სერტიფიკატები</w:t>
            </w:r>
          </w:p>
        </w:tc>
      </w:tr>
      <w:tr w:rsidR="00BA6E9B" w:rsidRPr="00F951A7" w14:paraId="14F12767" w14:textId="77777777" w:rsidTr="0047360D">
        <w:trPr>
          <w:gridAfter w:val="1"/>
          <w:wAfter w:w="6" w:type="dxa"/>
          <w:trHeight w:val="630"/>
        </w:trPr>
        <w:tc>
          <w:tcPr>
            <w:tcW w:w="1620" w:type="dxa"/>
            <w:vMerge/>
            <w:vAlign w:val="center"/>
            <w:hideMark/>
          </w:tcPr>
          <w:p w14:paraId="237E8674" w14:textId="77777777" w:rsidR="00BA6E9B" w:rsidRPr="00F951A7" w:rsidRDefault="00BA6E9B" w:rsidP="00BA6E9B">
            <w:pPr>
              <w:spacing w:after="0" w:line="240" w:lineRule="auto"/>
              <w:rPr>
                <w:rFonts w:ascii="Calibri" w:eastAsia="Times New Roman" w:hAnsi="Calibri" w:cs="Calibri"/>
                <w:color w:val="000000"/>
                <w:sz w:val="18"/>
                <w:szCs w:val="18"/>
                <w:lang w:val="ka-GE"/>
              </w:rPr>
            </w:pPr>
          </w:p>
        </w:tc>
        <w:tc>
          <w:tcPr>
            <w:tcW w:w="1626" w:type="dxa"/>
            <w:shd w:val="clear" w:color="auto" w:fill="auto"/>
            <w:vAlign w:val="bottom"/>
            <w:hideMark/>
          </w:tcPr>
          <w:p w14:paraId="47F8D5AD"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xml:space="preserve">პროფესიულოი სტუდენტის შეფასების მიდგომები </w:t>
            </w:r>
          </w:p>
        </w:tc>
        <w:tc>
          <w:tcPr>
            <w:tcW w:w="270" w:type="dxa"/>
            <w:shd w:val="clear" w:color="000000" w:fill="FFFFFF"/>
            <w:vAlign w:val="center"/>
            <w:hideMark/>
          </w:tcPr>
          <w:p w14:paraId="302A16E7"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59BD7994"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54EDFE8D"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494B549E"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69FA12BA"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39AD67E6"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X</w:t>
            </w:r>
          </w:p>
        </w:tc>
        <w:tc>
          <w:tcPr>
            <w:tcW w:w="4140" w:type="dxa"/>
            <w:shd w:val="clear" w:color="000000" w:fill="FFFFFF"/>
            <w:noWrap/>
            <w:vAlign w:val="center"/>
          </w:tcPr>
          <w:p w14:paraId="4C77C5D6" w14:textId="77777777" w:rsidR="00BA6E9B" w:rsidRPr="00F951A7" w:rsidRDefault="00BA6E9B" w:rsidP="00BA6E9B">
            <w:pPr>
              <w:spacing w:after="0" w:line="240" w:lineRule="auto"/>
              <w:rPr>
                <w:rFonts w:ascii="Sylfaen" w:eastAsia="Times New Roman" w:hAnsi="Sylfaen" w:cs="Calibri"/>
                <w:sz w:val="18"/>
                <w:szCs w:val="18"/>
                <w:lang w:val="ka-GE"/>
              </w:rPr>
            </w:pPr>
            <w:r w:rsidRPr="00C21640">
              <w:rPr>
                <w:rFonts w:ascii="Sylfaen" w:eastAsia="Times New Roman" w:hAnsi="Sylfaen" w:cs="Calibri"/>
                <w:sz w:val="18"/>
                <w:szCs w:val="18"/>
                <w:lang w:val="ka-GE"/>
              </w:rPr>
              <w:t>პერსონალის მართვის 2025 წლის გეგმის თანახმად, შპს საზოგადოებრივი კოლეჯი ამაგის პროფესიული განათლების მასწავლებლებისთვის ივნისის თვეში დაგეგმილი იყო ტრენინგი „პროფესიული სტუდენტის შეფასების მიდგომები“. აღნიშნული ტრენინგი ჩატარდა ონლაინ 2025 წლის 27 ივნისს. ტრენინგი ჩაატარა შპს საზოგადოებრივი კოლეჯი ამაგის მოწვეულმა ტრენერმა თამარ რემიშვილმა. ტრენინგს დაესწრო 11 პროფესიული განათლების მასწავლებელი. გაიცა სახელობითი სერტიფიკატები.</w:t>
            </w:r>
          </w:p>
        </w:tc>
        <w:tc>
          <w:tcPr>
            <w:tcW w:w="1892" w:type="dxa"/>
            <w:shd w:val="clear" w:color="000000" w:fill="FFFFFF"/>
            <w:vAlign w:val="center"/>
          </w:tcPr>
          <w:p w14:paraId="29ED7012" w14:textId="77777777" w:rsidR="00BA6E9B" w:rsidRPr="00F951A7" w:rsidRDefault="00BA6E9B" w:rsidP="00BA6E9B">
            <w:pPr>
              <w:spacing w:after="0" w:line="240" w:lineRule="auto"/>
              <w:jc w:val="center"/>
              <w:rPr>
                <w:rFonts w:ascii="Sylfaen" w:eastAsia="Times New Roman" w:hAnsi="Sylfaen" w:cs="Calibri"/>
                <w:sz w:val="18"/>
                <w:szCs w:val="18"/>
                <w:lang w:val="ka-GE"/>
              </w:rPr>
            </w:pPr>
            <w:r w:rsidRPr="005C4DD1">
              <w:rPr>
                <w:rFonts w:ascii="Sylfaen" w:eastAsia="Times New Roman" w:hAnsi="Sylfaen" w:cs="Calibri"/>
                <w:sz w:val="18"/>
                <w:szCs w:val="18"/>
                <w:lang w:val="ka-GE"/>
              </w:rPr>
              <w:t>შპს საზოგადოებრივი კოლეჯი ამაგის პერსონალის მართვის მენეჯერის 2025 წლის 30 ივნისის N10107 სამსახურეობრივი ბარათი; სქრინები; სერტიფიკატები</w:t>
            </w:r>
          </w:p>
        </w:tc>
      </w:tr>
      <w:tr w:rsidR="00BA6E9B" w:rsidRPr="00F951A7" w14:paraId="073485E5" w14:textId="77777777" w:rsidTr="0047360D">
        <w:trPr>
          <w:gridAfter w:val="1"/>
          <w:wAfter w:w="6" w:type="dxa"/>
          <w:trHeight w:val="1545"/>
        </w:trPr>
        <w:tc>
          <w:tcPr>
            <w:tcW w:w="1620" w:type="dxa"/>
            <w:vMerge/>
            <w:vAlign w:val="center"/>
            <w:hideMark/>
          </w:tcPr>
          <w:p w14:paraId="02814B20" w14:textId="77777777" w:rsidR="00BA6E9B" w:rsidRPr="00F951A7" w:rsidRDefault="00BA6E9B" w:rsidP="00BA6E9B">
            <w:pPr>
              <w:spacing w:after="0" w:line="240" w:lineRule="auto"/>
              <w:rPr>
                <w:rFonts w:ascii="Calibri" w:eastAsia="Times New Roman" w:hAnsi="Calibri" w:cs="Calibri"/>
                <w:color w:val="000000"/>
                <w:sz w:val="18"/>
                <w:szCs w:val="18"/>
                <w:lang w:val="ka-GE"/>
              </w:rPr>
            </w:pPr>
          </w:p>
        </w:tc>
        <w:tc>
          <w:tcPr>
            <w:tcW w:w="1626" w:type="dxa"/>
            <w:shd w:val="clear" w:color="auto" w:fill="auto"/>
            <w:hideMark/>
          </w:tcPr>
          <w:p w14:paraId="352BC0A6"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xml:space="preserve">პროფესიული განათლების მასწავლებლისა და პროფესიული სტუდენტის ურთიერთდამოკიდებულება </w:t>
            </w:r>
          </w:p>
        </w:tc>
        <w:tc>
          <w:tcPr>
            <w:tcW w:w="270" w:type="dxa"/>
            <w:shd w:val="clear" w:color="000000" w:fill="FFFFFF"/>
            <w:vAlign w:val="center"/>
            <w:hideMark/>
          </w:tcPr>
          <w:p w14:paraId="6A8A78B8"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5D462892"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678F614C"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02948EE8"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183B1C25"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2EB38452"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X</w:t>
            </w:r>
          </w:p>
        </w:tc>
        <w:tc>
          <w:tcPr>
            <w:tcW w:w="4140" w:type="dxa"/>
            <w:shd w:val="clear" w:color="000000" w:fill="FFFFFF"/>
            <w:noWrap/>
            <w:vAlign w:val="center"/>
          </w:tcPr>
          <w:p w14:paraId="5DA8AF9E" w14:textId="12D8C315" w:rsidR="00BA6E9B" w:rsidRPr="00F951A7" w:rsidRDefault="00BA6E9B" w:rsidP="00BA6E9B">
            <w:pPr>
              <w:spacing w:after="0" w:line="240" w:lineRule="auto"/>
              <w:rPr>
                <w:rFonts w:ascii="Sylfaen" w:eastAsia="Times New Roman" w:hAnsi="Sylfaen" w:cs="Calibri"/>
                <w:sz w:val="18"/>
                <w:szCs w:val="18"/>
                <w:lang w:val="ka-GE"/>
              </w:rPr>
            </w:pPr>
            <w:r w:rsidRPr="009B770E">
              <w:rPr>
                <w:rFonts w:ascii="Sylfaen" w:eastAsia="Times New Roman" w:hAnsi="Sylfaen" w:cs="Calibri"/>
                <w:sz w:val="18"/>
                <w:szCs w:val="18"/>
                <w:lang w:val="ka-GE"/>
              </w:rPr>
              <w:t>პერსონალის მართვის 2025 წლის გეგმის თანახმად, შპს საზოგადოებრივი კოლეჯი ამაგის პროფესიული განათლების მასწავლებლებისთვის ივნისის თვეში დაგეგმილი იყო ტრენინგი „პროფესიული განათლების მასწავლებლისა და პროფესიული სტუდენტის ურთიერთდამოკიდებულება“. აღნიშნული ტრენინგი ჩატარდა ონლაინ 2025 წლის 24 ივნისს. ტრენინგი ჩაატარა კოლეჯი</w:t>
            </w:r>
            <w:r>
              <w:rPr>
                <w:rFonts w:ascii="Sylfaen" w:eastAsia="Times New Roman" w:hAnsi="Sylfaen" w:cs="Calibri"/>
                <w:sz w:val="18"/>
                <w:szCs w:val="18"/>
                <w:lang w:val="ka-GE"/>
              </w:rPr>
              <w:t>ს</w:t>
            </w:r>
            <w:r w:rsidRPr="009B770E">
              <w:rPr>
                <w:rFonts w:ascii="Sylfaen" w:eastAsia="Times New Roman" w:hAnsi="Sylfaen" w:cs="Calibri"/>
                <w:sz w:val="18"/>
                <w:szCs w:val="18"/>
                <w:lang w:val="ka-GE"/>
              </w:rPr>
              <w:t xml:space="preserve">  ინკლუზიური განათლების სპეციალისტმა - ფატიმა ფარნიაშვილმა. ტრენინგს დაესწრო 10 პროფესიული განათლების მასწავლებელი</w:t>
            </w:r>
            <w:r>
              <w:rPr>
                <w:rFonts w:ascii="Sylfaen" w:eastAsia="Times New Roman" w:hAnsi="Sylfaen" w:cs="Calibri"/>
                <w:sz w:val="18"/>
                <w:szCs w:val="18"/>
                <w:lang w:val="ka-GE"/>
              </w:rPr>
              <w:t xml:space="preserve">, მათზე </w:t>
            </w:r>
            <w:r w:rsidRPr="009B770E">
              <w:rPr>
                <w:rFonts w:ascii="Sylfaen" w:eastAsia="Times New Roman" w:hAnsi="Sylfaen" w:cs="Calibri"/>
                <w:sz w:val="18"/>
                <w:szCs w:val="18"/>
                <w:lang w:val="ka-GE"/>
              </w:rPr>
              <w:t>გაიცა სერტიფიკატები.</w:t>
            </w:r>
          </w:p>
        </w:tc>
        <w:tc>
          <w:tcPr>
            <w:tcW w:w="1892" w:type="dxa"/>
            <w:shd w:val="clear" w:color="000000" w:fill="FFFFFF"/>
            <w:vAlign w:val="center"/>
          </w:tcPr>
          <w:p w14:paraId="2B661B5D" w14:textId="77777777" w:rsidR="00BA6E9B" w:rsidRPr="00F951A7" w:rsidRDefault="00BA6E9B" w:rsidP="00BA6E9B">
            <w:pPr>
              <w:spacing w:after="0" w:line="240" w:lineRule="auto"/>
              <w:jc w:val="center"/>
              <w:rPr>
                <w:rFonts w:ascii="Sylfaen" w:eastAsia="Times New Roman" w:hAnsi="Sylfaen" w:cs="Calibri"/>
                <w:sz w:val="18"/>
                <w:szCs w:val="18"/>
                <w:lang w:val="ka-GE"/>
              </w:rPr>
            </w:pPr>
            <w:r w:rsidRPr="005C4DD1">
              <w:rPr>
                <w:rFonts w:ascii="Sylfaen" w:eastAsia="Times New Roman" w:hAnsi="Sylfaen" w:cs="Calibri"/>
                <w:sz w:val="18"/>
                <w:szCs w:val="18"/>
                <w:lang w:val="ka-GE"/>
              </w:rPr>
              <w:t>შპს საზოგადოებრივი კოლეჯი ამაგის პერსონალის მართვის მენეჯერის 2025 წლის 25 ივნისის N9813 სამსახურეობრივი ბარათი; სქრინები; სერტიფიკატები</w:t>
            </w:r>
          </w:p>
        </w:tc>
      </w:tr>
      <w:tr w:rsidR="00BA6E9B" w:rsidRPr="00F951A7" w14:paraId="2F884954" w14:textId="77777777" w:rsidTr="008E38EC">
        <w:trPr>
          <w:gridAfter w:val="1"/>
          <w:wAfter w:w="6" w:type="dxa"/>
          <w:trHeight w:val="800"/>
        </w:trPr>
        <w:tc>
          <w:tcPr>
            <w:tcW w:w="1620" w:type="dxa"/>
            <w:vMerge w:val="restart"/>
            <w:vAlign w:val="center"/>
            <w:hideMark/>
          </w:tcPr>
          <w:p w14:paraId="05016422" w14:textId="77777777" w:rsidR="00BA6E9B" w:rsidRPr="00B32690" w:rsidRDefault="00BA6E9B" w:rsidP="00BA6E9B">
            <w:pPr>
              <w:spacing w:after="0" w:line="240" w:lineRule="auto"/>
              <w:rPr>
                <w:rFonts w:ascii="Calibri" w:eastAsia="Times New Roman" w:hAnsi="Calibri" w:cs="Calibri"/>
                <w:color w:val="FF0000"/>
                <w:sz w:val="18"/>
                <w:szCs w:val="18"/>
                <w:lang w:val="ka-GE"/>
              </w:rPr>
            </w:pPr>
            <w:r w:rsidRPr="00BA6E9B">
              <w:rPr>
                <w:rFonts w:ascii="Calibri" w:eastAsia="Times New Roman" w:hAnsi="Calibri" w:cs="Calibri"/>
                <w:sz w:val="18"/>
                <w:szCs w:val="18"/>
                <w:lang w:val="ka-GE"/>
              </w:rPr>
              <w:lastRenderedPageBreak/>
              <w:t>5.2 პროფესიული განათლების მასწავლებლების პროფესიული განვითარება</w:t>
            </w:r>
          </w:p>
        </w:tc>
        <w:tc>
          <w:tcPr>
            <w:tcW w:w="1626" w:type="dxa"/>
            <w:shd w:val="clear" w:color="000000" w:fill="FFFFFF"/>
            <w:vAlign w:val="bottom"/>
            <w:hideMark/>
          </w:tcPr>
          <w:p w14:paraId="216B19D6" w14:textId="77777777" w:rsidR="00BA6E9B" w:rsidRPr="00BA6E9B"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 xml:space="preserve">უსაფრთხო  სასწავლო გარემოს შექმნა ინკლუზიური სასწავლო პროცესის უზრუნველსაყოფად და სწავლის შედეგების მისაღწევად </w:t>
            </w:r>
          </w:p>
        </w:tc>
        <w:tc>
          <w:tcPr>
            <w:tcW w:w="270" w:type="dxa"/>
            <w:shd w:val="clear" w:color="000000" w:fill="FFFFFF"/>
            <w:vAlign w:val="center"/>
            <w:hideMark/>
          </w:tcPr>
          <w:p w14:paraId="24CAE409" w14:textId="77777777" w:rsidR="00BA6E9B" w:rsidRPr="00BA6E9B" w:rsidRDefault="00BA6E9B" w:rsidP="00BA6E9B">
            <w:pPr>
              <w:spacing w:after="0" w:line="240" w:lineRule="auto"/>
              <w:jc w:val="center"/>
              <w:rPr>
                <w:rFonts w:ascii="Calibri" w:eastAsia="Times New Roman" w:hAnsi="Calibri" w:cs="Calibri"/>
                <w:sz w:val="18"/>
                <w:szCs w:val="18"/>
                <w:lang w:val="ka-GE"/>
              </w:rPr>
            </w:pPr>
            <w:r w:rsidRPr="00BA6E9B">
              <w:rPr>
                <w:rFonts w:ascii="Calibri" w:eastAsia="Times New Roman" w:hAnsi="Calibri" w:cs="Calibri"/>
                <w:sz w:val="18"/>
                <w:szCs w:val="18"/>
                <w:lang w:val="ka-GE"/>
              </w:rPr>
              <w:t> </w:t>
            </w:r>
          </w:p>
        </w:tc>
        <w:tc>
          <w:tcPr>
            <w:tcW w:w="360" w:type="dxa"/>
            <w:shd w:val="clear" w:color="000000" w:fill="FFFFFF"/>
            <w:vAlign w:val="center"/>
            <w:hideMark/>
          </w:tcPr>
          <w:p w14:paraId="169AF714" w14:textId="77777777" w:rsidR="00BA6E9B" w:rsidRPr="00BA6E9B" w:rsidRDefault="00BA6E9B" w:rsidP="00BA6E9B">
            <w:pPr>
              <w:spacing w:after="0" w:line="240" w:lineRule="auto"/>
              <w:jc w:val="center"/>
              <w:rPr>
                <w:rFonts w:ascii="Calibri" w:eastAsia="Times New Roman" w:hAnsi="Calibri" w:cs="Calibri"/>
                <w:sz w:val="18"/>
                <w:szCs w:val="18"/>
                <w:lang w:val="ka-GE"/>
              </w:rPr>
            </w:pPr>
            <w:r w:rsidRPr="00BA6E9B">
              <w:rPr>
                <w:rFonts w:ascii="Calibri" w:eastAsia="Times New Roman" w:hAnsi="Calibri" w:cs="Calibri"/>
                <w:sz w:val="18"/>
                <w:szCs w:val="18"/>
                <w:lang w:val="ka-GE"/>
              </w:rPr>
              <w:t> </w:t>
            </w:r>
          </w:p>
        </w:tc>
        <w:tc>
          <w:tcPr>
            <w:tcW w:w="360" w:type="dxa"/>
            <w:shd w:val="clear" w:color="000000" w:fill="FFFFFF"/>
            <w:vAlign w:val="center"/>
            <w:hideMark/>
          </w:tcPr>
          <w:p w14:paraId="52056A85" w14:textId="77777777" w:rsidR="00BA6E9B" w:rsidRPr="00BA6E9B" w:rsidRDefault="00BA6E9B" w:rsidP="00BA6E9B">
            <w:pPr>
              <w:spacing w:after="0" w:line="240" w:lineRule="auto"/>
              <w:jc w:val="center"/>
              <w:rPr>
                <w:rFonts w:ascii="Calibri" w:eastAsia="Times New Roman" w:hAnsi="Calibri" w:cs="Calibri"/>
                <w:sz w:val="18"/>
                <w:szCs w:val="18"/>
                <w:lang w:val="ka-GE"/>
              </w:rPr>
            </w:pPr>
            <w:r w:rsidRPr="00BA6E9B">
              <w:rPr>
                <w:rFonts w:ascii="Calibri" w:eastAsia="Times New Roman" w:hAnsi="Calibri" w:cs="Calibri"/>
                <w:sz w:val="18"/>
                <w:szCs w:val="18"/>
                <w:lang w:val="ka-GE"/>
              </w:rPr>
              <w:t>X</w:t>
            </w:r>
          </w:p>
        </w:tc>
        <w:tc>
          <w:tcPr>
            <w:tcW w:w="360" w:type="dxa"/>
            <w:shd w:val="clear" w:color="000000" w:fill="FFFFFF"/>
            <w:vAlign w:val="center"/>
            <w:hideMark/>
          </w:tcPr>
          <w:p w14:paraId="34D44942" w14:textId="77777777" w:rsidR="00BA6E9B" w:rsidRPr="00BA6E9B" w:rsidRDefault="00BA6E9B" w:rsidP="00BA6E9B">
            <w:pPr>
              <w:spacing w:after="0" w:line="240" w:lineRule="auto"/>
              <w:jc w:val="center"/>
              <w:rPr>
                <w:rFonts w:ascii="Calibri" w:eastAsia="Times New Roman" w:hAnsi="Calibri" w:cs="Calibri"/>
                <w:sz w:val="18"/>
                <w:szCs w:val="18"/>
                <w:lang w:val="ka-GE"/>
              </w:rPr>
            </w:pPr>
            <w:r w:rsidRPr="00BA6E9B">
              <w:rPr>
                <w:rFonts w:ascii="Calibri" w:eastAsia="Times New Roman" w:hAnsi="Calibri" w:cs="Calibri"/>
                <w:sz w:val="18"/>
                <w:szCs w:val="18"/>
                <w:lang w:val="ka-GE"/>
              </w:rPr>
              <w:t> </w:t>
            </w:r>
          </w:p>
        </w:tc>
        <w:tc>
          <w:tcPr>
            <w:tcW w:w="360" w:type="dxa"/>
            <w:shd w:val="clear" w:color="000000" w:fill="FFFFFF"/>
            <w:vAlign w:val="center"/>
            <w:hideMark/>
          </w:tcPr>
          <w:p w14:paraId="4F0B33C1" w14:textId="77777777" w:rsidR="00BA6E9B" w:rsidRPr="00BA6E9B" w:rsidRDefault="00BA6E9B" w:rsidP="00BA6E9B">
            <w:pPr>
              <w:spacing w:after="0" w:line="240" w:lineRule="auto"/>
              <w:jc w:val="center"/>
              <w:rPr>
                <w:rFonts w:ascii="Calibri" w:eastAsia="Times New Roman" w:hAnsi="Calibri" w:cs="Calibri"/>
                <w:sz w:val="18"/>
                <w:szCs w:val="18"/>
                <w:lang w:val="ka-GE"/>
              </w:rPr>
            </w:pPr>
            <w:r w:rsidRPr="00BA6E9B">
              <w:rPr>
                <w:rFonts w:ascii="Calibri" w:eastAsia="Times New Roman" w:hAnsi="Calibri" w:cs="Calibri"/>
                <w:sz w:val="18"/>
                <w:szCs w:val="18"/>
                <w:lang w:val="ka-GE"/>
              </w:rPr>
              <w:t> </w:t>
            </w:r>
          </w:p>
        </w:tc>
        <w:tc>
          <w:tcPr>
            <w:tcW w:w="360" w:type="dxa"/>
            <w:shd w:val="clear" w:color="000000" w:fill="FFFFFF"/>
            <w:vAlign w:val="center"/>
            <w:hideMark/>
          </w:tcPr>
          <w:p w14:paraId="7BCD5797" w14:textId="77777777" w:rsidR="00BA6E9B" w:rsidRPr="00BA6E9B" w:rsidRDefault="00BA6E9B" w:rsidP="00BA6E9B">
            <w:pPr>
              <w:spacing w:after="0" w:line="240" w:lineRule="auto"/>
              <w:jc w:val="center"/>
              <w:rPr>
                <w:rFonts w:ascii="Calibri" w:eastAsia="Times New Roman" w:hAnsi="Calibri" w:cs="Calibri"/>
                <w:sz w:val="18"/>
                <w:szCs w:val="18"/>
                <w:lang w:val="ka-GE"/>
              </w:rPr>
            </w:pPr>
            <w:r w:rsidRPr="00BA6E9B">
              <w:rPr>
                <w:rFonts w:ascii="Calibri" w:eastAsia="Times New Roman" w:hAnsi="Calibri" w:cs="Calibri"/>
                <w:sz w:val="18"/>
                <w:szCs w:val="18"/>
                <w:lang w:val="ka-GE"/>
              </w:rPr>
              <w:t> </w:t>
            </w:r>
          </w:p>
        </w:tc>
        <w:tc>
          <w:tcPr>
            <w:tcW w:w="4140" w:type="dxa"/>
            <w:shd w:val="clear" w:color="000000" w:fill="FFFFFF"/>
            <w:noWrap/>
            <w:vAlign w:val="center"/>
          </w:tcPr>
          <w:p w14:paraId="0FA62BF4" w14:textId="77777777" w:rsidR="00BA6E9B" w:rsidRPr="00BA6E9B"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პერსონალის მართვის 2025 წლის გეგმის თანახმად, მარტის</w:t>
            </w:r>
          </w:p>
          <w:p w14:paraId="74F0D8EC" w14:textId="77777777" w:rsidR="00BA6E9B" w:rsidRPr="00BA6E9B"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თვეში დაგეგმილი იყო ტრენინგი „უსაფრთხო სასწავლო გარემოს შექმნა ინკლუზიური</w:t>
            </w:r>
          </w:p>
          <w:p w14:paraId="56BED928" w14:textId="77777777" w:rsidR="00BA6E9B" w:rsidRPr="00BA6E9B"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სასწავლო პროცესის უზრუნველსაყოფად და სწავლის შედეგების მისაღწევად“ პროფესიული</w:t>
            </w:r>
          </w:p>
          <w:p w14:paraId="729DC472" w14:textId="77777777" w:rsidR="00BA6E9B" w:rsidRPr="00BA6E9B"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განათლების მასწავლებლებისთვის.</w:t>
            </w:r>
          </w:p>
          <w:p w14:paraId="29863F5A" w14:textId="77777777" w:rsidR="00BA6E9B" w:rsidRPr="00BA6E9B"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აღნიშნული ტრენინგი ჩატარდა 2025 წლის 28 მარტს ონლაინ რეჟიმში. ტრენინგი ჩაატარა</w:t>
            </w:r>
          </w:p>
          <w:p w14:paraId="13D714A7" w14:textId="6ED3DBB4" w:rsidR="00BA6E9B" w:rsidRPr="00BA6E9B"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კოლეჯის ინკლუზიური განათლების სპეციალისტმა ფატიმა ფარნიაშვილმა. ტრენინგი ძირითადად განკუთვნილი იყო ვეტერინარიის პროფესიული საგანმანათლებლო პროგრამის პროფესიული განათლების მასწავლებლებისთვის. ტრენინგს</w:t>
            </w:r>
          </w:p>
          <w:p w14:paraId="5BDA598B" w14:textId="4B4AE9B0" w:rsidR="00BA6E9B" w:rsidRPr="00BA6E9B"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დაესწრო 10 პროფესიული განათლების მასწავლებელი, მათზე გაიცა სერტიფიკატები.</w:t>
            </w:r>
          </w:p>
        </w:tc>
        <w:tc>
          <w:tcPr>
            <w:tcW w:w="1892" w:type="dxa"/>
            <w:shd w:val="clear" w:color="000000" w:fill="FFFFFF"/>
            <w:vAlign w:val="center"/>
          </w:tcPr>
          <w:p w14:paraId="62AA04D5" w14:textId="77777777" w:rsidR="00BA6E9B" w:rsidRPr="00BA6E9B" w:rsidRDefault="00BA6E9B" w:rsidP="00BA6E9B">
            <w:pPr>
              <w:spacing w:after="0" w:line="240" w:lineRule="auto"/>
              <w:jc w:val="center"/>
              <w:rPr>
                <w:rFonts w:ascii="Sylfaen" w:eastAsia="Times New Roman" w:hAnsi="Sylfaen" w:cs="Calibri"/>
                <w:sz w:val="18"/>
                <w:szCs w:val="18"/>
                <w:lang w:val="ka-GE"/>
              </w:rPr>
            </w:pPr>
            <w:r w:rsidRPr="00BA6E9B">
              <w:rPr>
                <w:rFonts w:ascii="Sylfaen" w:eastAsia="Times New Roman" w:hAnsi="Sylfaen" w:cs="Calibri"/>
                <w:sz w:val="18"/>
                <w:szCs w:val="18"/>
                <w:lang w:val="ka-GE"/>
              </w:rPr>
              <w:t>შპს საზოგადოებრივი კოლეჯი ამაგის პერსონალის მართვის მენეჯერის 2025 წლის 02 აპრილის N4573 სამსახურეობრივი ბარათი; სქრინები; მონაწილეების უკუკავშირი; სერტიფიკატები.</w:t>
            </w:r>
          </w:p>
        </w:tc>
      </w:tr>
      <w:tr w:rsidR="00BA6E9B" w:rsidRPr="00F951A7" w14:paraId="4B7C5846" w14:textId="77777777" w:rsidTr="0047360D">
        <w:trPr>
          <w:gridAfter w:val="1"/>
          <w:wAfter w:w="6" w:type="dxa"/>
          <w:trHeight w:val="900"/>
        </w:trPr>
        <w:tc>
          <w:tcPr>
            <w:tcW w:w="1620" w:type="dxa"/>
            <w:vMerge/>
            <w:vAlign w:val="center"/>
            <w:hideMark/>
          </w:tcPr>
          <w:p w14:paraId="1A71EF37" w14:textId="77777777" w:rsidR="00BA6E9B" w:rsidRPr="00B32690" w:rsidRDefault="00BA6E9B" w:rsidP="00BA6E9B">
            <w:pPr>
              <w:spacing w:after="0" w:line="240" w:lineRule="auto"/>
              <w:rPr>
                <w:rFonts w:ascii="Calibri" w:eastAsia="Times New Roman" w:hAnsi="Calibri" w:cs="Calibri"/>
                <w:color w:val="FF0000"/>
                <w:sz w:val="18"/>
                <w:szCs w:val="18"/>
                <w:lang w:val="ka-GE"/>
              </w:rPr>
            </w:pPr>
          </w:p>
        </w:tc>
        <w:tc>
          <w:tcPr>
            <w:tcW w:w="1626" w:type="dxa"/>
            <w:shd w:val="clear" w:color="000000" w:fill="FFFFFF"/>
            <w:hideMark/>
          </w:tcPr>
          <w:p w14:paraId="1FF2C056" w14:textId="77777777" w:rsidR="00BA6E9B" w:rsidRPr="00BA6E9B"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 xml:space="preserve">ინკლუზიური განათლება, სსსმ და შშმ პირთა სწავლების პროცესი </w:t>
            </w:r>
          </w:p>
        </w:tc>
        <w:tc>
          <w:tcPr>
            <w:tcW w:w="270" w:type="dxa"/>
            <w:shd w:val="clear" w:color="000000" w:fill="FFFFFF"/>
            <w:vAlign w:val="center"/>
            <w:hideMark/>
          </w:tcPr>
          <w:p w14:paraId="3EC9754A" w14:textId="77777777" w:rsidR="00BA6E9B" w:rsidRPr="00BA6E9B" w:rsidRDefault="00BA6E9B" w:rsidP="00BA6E9B">
            <w:pPr>
              <w:spacing w:after="0" w:line="240" w:lineRule="auto"/>
              <w:jc w:val="center"/>
              <w:rPr>
                <w:rFonts w:ascii="Calibri" w:eastAsia="Times New Roman" w:hAnsi="Calibri" w:cs="Calibri"/>
                <w:sz w:val="18"/>
                <w:szCs w:val="18"/>
                <w:lang w:val="ka-GE"/>
              </w:rPr>
            </w:pPr>
            <w:r w:rsidRPr="00BA6E9B">
              <w:rPr>
                <w:rFonts w:ascii="Calibri" w:eastAsia="Times New Roman" w:hAnsi="Calibri" w:cs="Calibri"/>
                <w:sz w:val="18"/>
                <w:szCs w:val="18"/>
                <w:lang w:val="ka-GE"/>
              </w:rPr>
              <w:t> </w:t>
            </w:r>
          </w:p>
        </w:tc>
        <w:tc>
          <w:tcPr>
            <w:tcW w:w="360" w:type="dxa"/>
            <w:shd w:val="clear" w:color="000000" w:fill="FFFFFF"/>
            <w:vAlign w:val="center"/>
            <w:hideMark/>
          </w:tcPr>
          <w:p w14:paraId="51A56DC0" w14:textId="77777777" w:rsidR="00BA6E9B" w:rsidRPr="00BA6E9B" w:rsidRDefault="00BA6E9B" w:rsidP="00BA6E9B">
            <w:pPr>
              <w:spacing w:after="0" w:line="240" w:lineRule="auto"/>
              <w:jc w:val="center"/>
              <w:rPr>
                <w:rFonts w:ascii="Calibri" w:eastAsia="Times New Roman" w:hAnsi="Calibri" w:cs="Calibri"/>
                <w:sz w:val="18"/>
                <w:szCs w:val="18"/>
                <w:lang w:val="ka-GE"/>
              </w:rPr>
            </w:pPr>
            <w:r w:rsidRPr="00BA6E9B">
              <w:rPr>
                <w:rFonts w:ascii="Calibri" w:eastAsia="Times New Roman" w:hAnsi="Calibri" w:cs="Calibri"/>
                <w:sz w:val="18"/>
                <w:szCs w:val="18"/>
                <w:lang w:val="ka-GE"/>
              </w:rPr>
              <w:t> </w:t>
            </w:r>
          </w:p>
        </w:tc>
        <w:tc>
          <w:tcPr>
            <w:tcW w:w="360" w:type="dxa"/>
            <w:shd w:val="clear" w:color="000000" w:fill="FFFFFF"/>
            <w:vAlign w:val="center"/>
            <w:hideMark/>
          </w:tcPr>
          <w:p w14:paraId="52703EBB" w14:textId="77777777" w:rsidR="00BA6E9B" w:rsidRPr="00BA6E9B" w:rsidRDefault="00BA6E9B" w:rsidP="00BA6E9B">
            <w:pPr>
              <w:spacing w:after="0" w:line="240" w:lineRule="auto"/>
              <w:jc w:val="center"/>
              <w:rPr>
                <w:rFonts w:ascii="Calibri" w:eastAsia="Times New Roman" w:hAnsi="Calibri" w:cs="Calibri"/>
                <w:sz w:val="18"/>
                <w:szCs w:val="18"/>
                <w:lang w:val="ka-GE"/>
              </w:rPr>
            </w:pPr>
            <w:r w:rsidRPr="00BA6E9B">
              <w:rPr>
                <w:rFonts w:ascii="Calibri" w:eastAsia="Times New Roman" w:hAnsi="Calibri" w:cs="Calibri"/>
                <w:sz w:val="18"/>
                <w:szCs w:val="18"/>
                <w:lang w:val="ka-GE"/>
              </w:rPr>
              <w:t> </w:t>
            </w:r>
          </w:p>
        </w:tc>
        <w:tc>
          <w:tcPr>
            <w:tcW w:w="360" w:type="dxa"/>
            <w:shd w:val="clear" w:color="000000" w:fill="FFFFFF"/>
            <w:vAlign w:val="center"/>
            <w:hideMark/>
          </w:tcPr>
          <w:p w14:paraId="37237FEC" w14:textId="77777777" w:rsidR="00BA6E9B" w:rsidRPr="00BA6E9B" w:rsidRDefault="00BA6E9B" w:rsidP="00BA6E9B">
            <w:pPr>
              <w:spacing w:after="0" w:line="240" w:lineRule="auto"/>
              <w:jc w:val="center"/>
              <w:rPr>
                <w:rFonts w:ascii="Calibri" w:eastAsia="Times New Roman" w:hAnsi="Calibri" w:cs="Calibri"/>
                <w:sz w:val="18"/>
                <w:szCs w:val="18"/>
                <w:lang w:val="ka-GE"/>
              </w:rPr>
            </w:pPr>
            <w:r w:rsidRPr="00BA6E9B">
              <w:rPr>
                <w:rFonts w:ascii="Calibri" w:eastAsia="Times New Roman" w:hAnsi="Calibri" w:cs="Calibri"/>
                <w:sz w:val="18"/>
                <w:szCs w:val="18"/>
                <w:lang w:val="ka-GE"/>
              </w:rPr>
              <w:t>X</w:t>
            </w:r>
          </w:p>
        </w:tc>
        <w:tc>
          <w:tcPr>
            <w:tcW w:w="360" w:type="dxa"/>
            <w:shd w:val="clear" w:color="000000" w:fill="FFFFFF"/>
            <w:vAlign w:val="center"/>
            <w:hideMark/>
          </w:tcPr>
          <w:p w14:paraId="67EF6177" w14:textId="77777777" w:rsidR="00BA6E9B" w:rsidRPr="00BA6E9B" w:rsidRDefault="00BA6E9B" w:rsidP="00BA6E9B">
            <w:pPr>
              <w:spacing w:after="0" w:line="240" w:lineRule="auto"/>
              <w:jc w:val="center"/>
              <w:rPr>
                <w:rFonts w:ascii="Calibri" w:eastAsia="Times New Roman" w:hAnsi="Calibri" w:cs="Calibri"/>
                <w:sz w:val="18"/>
                <w:szCs w:val="18"/>
                <w:lang w:val="ka-GE"/>
              </w:rPr>
            </w:pPr>
            <w:r w:rsidRPr="00BA6E9B">
              <w:rPr>
                <w:rFonts w:ascii="Calibri" w:eastAsia="Times New Roman" w:hAnsi="Calibri" w:cs="Calibri"/>
                <w:sz w:val="18"/>
                <w:szCs w:val="18"/>
                <w:lang w:val="ka-GE"/>
              </w:rPr>
              <w:t> </w:t>
            </w:r>
          </w:p>
        </w:tc>
        <w:tc>
          <w:tcPr>
            <w:tcW w:w="360" w:type="dxa"/>
            <w:shd w:val="clear" w:color="000000" w:fill="FFFFFF"/>
            <w:vAlign w:val="center"/>
            <w:hideMark/>
          </w:tcPr>
          <w:p w14:paraId="657AFF2D" w14:textId="77777777" w:rsidR="00BA6E9B" w:rsidRPr="00BA6E9B" w:rsidRDefault="00BA6E9B" w:rsidP="00BA6E9B">
            <w:pPr>
              <w:spacing w:after="0" w:line="240" w:lineRule="auto"/>
              <w:jc w:val="center"/>
              <w:rPr>
                <w:rFonts w:ascii="Calibri" w:eastAsia="Times New Roman" w:hAnsi="Calibri" w:cs="Calibri"/>
                <w:sz w:val="18"/>
                <w:szCs w:val="18"/>
                <w:lang w:val="ka-GE"/>
              </w:rPr>
            </w:pPr>
            <w:r w:rsidRPr="00BA6E9B">
              <w:rPr>
                <w:rFonts w:ascii="Calibri" w:eastAsia="Times New Roman" w:hAnsi="Calibri" w:cs="Calibri"/>
                <w:sz w:val="18"/>
                <w:szCs w:val="18"/>
                <w:lang w:val="ka-GE"/>
              </w:rPr>
              <w:t> </w:t>
            </w:r>
          </w:p>
        </w:tc>
        <w:tc>
          <w:tcPr>
            <w:tcW w:w="4140" w:type="dxa"/>
            <w:shd w:val="clear" w:color="000000" w:fill="FFFFFF"/>
            <w:noWrap/>
            <w:vAlign w:val="center"/>
          </w:tcPr>
          <w:p w14:paraId="3A9C3F3C" w14:textId="77777777" w:rsidR="00BA6E9B" w:rsidRPr="00BA6E9B"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პერსონალის მართვის 2025 წლის გეგმის თანახმად, აპრილის თვეში დაგეგმილი იყო ტრენინგი „ინკლუზიური განათლება, სსსმ და შშმ პირთა სწავლების პროცესი“ პროფესიული განათლების მასწავლებლებისთვის.</w:t>
            </w:r>
          </w:p>
          <w:p w14:paraId="1732AB21" w14:textId="77777777" w:rsidR="00BA6E9B" w:rsidRPr="00BA6E9B"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აღნიშნული ტრენინგი ჩატარდა 2025 წლის 29 აპრილს ონლაინ რეჟიმში. ტრენინგი ჩაატარა</w:t>
            </w:r>
          </w:p>
          <w:p w14:paraId="0DDBCBA9" w14:textId="77777777" w:rsidR="00BA6E9B" w:rsidRPr="00BA6E9B"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შპს საზოგადოებრივი კოლეჯი ამაგის ინკლუზიური პროფესიული განათლების სპეციალისტმა ფატიმა ფარნიაშვილმა. ტრენინგს დაესწრო 12 პროფესიული განათლების მასწავლებელი და</w:t>
            </w:r>
          </w:p>
          <w:p w14:paraId="4420CE7D" w14:textId="77777777" w:rsidR="00BA6E9B" w:rsidRPr="00BA6E9B"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სასწავლო პროცესის მენეჯერი.</w:t>
            </w:r>
          </w:p>
          <w:p w14:paraId="399E5ED0" w14:textId="77777777" w:rsidR="00BA6E9B" w:rsidRPr="00BA6E9B" w:rsidRDefault="00BA6E9B" w:rsidP="00BA6E9B">
            <w:pPr>
              <w:spacing w:after="0" w:line="240" w:lineRule="auto"/>
              <w:rPr>
                <w:rFonts w:ascii="Sylfaen" w:eastAsia="Times New Roman" w:hAnsi="Sylfaen" w:cs="Calibri"/>
                <w:sz w:val="18"/>
                <w:szCs w:val="18"/>
                <w:lang w:val="ka-GE"/>
              </w:rPr>
            </w:pPr>
            <w:r w:rsidRPr="00BA6E9B">
              <w:rPr>
                <w:rFonts w:ascii="Sylfaen" w:eastAsia="Times New Roman" w:hAnsi="Sylfaen" w:cs="Calibri"/>
                <w:sz w:val="18"/>
                <w:szCs w:val="18"/>
                <w:lang w:val="ka-GE"/>
              </w:rPr>
              <w:t>გაიცა სახელობითი სერტიფიკატები</w:t>
            </w:r>
          </w:p>
        </w:tc>
        <w:tc>
          <w:tcPr>
            <w:tcW w:w="1892" w:type="dxa"/>
            <w:shd w:val="clear" w:color="000000" w:fill="FFFFFF"/>
            <w:vAlign w:val="center"/>
          </w:tcPr>
          <w:p w14:paraId="0BA81D65" w14:textId="77777777" w:rsidR="00BA6E9B" w:rsidRPr="00BA6E9B" w:rsidRDefault="00BA6E9B" w:rsidP="00BA6E9B">
            <w:pPr>
              <w:spacing w:after="0" w:line="240" w:lineRule="auto"/>
              <w:jc w:val="center"/>
              <w:rPr>
                <w:rFonts w:ascii="Sylfaen" w:eastAsia="Times New Roman" w:hAnsi="Sylfaen" w:cs="Calibri"/>
                <w:sz w:val="18"/>
                <w:szCs w:val="18"/>
                <w:lang w:val="ka-GE"/>
              </w:rPr>
            </w:pPr>
            <w:r w:rsidRPr="00BA6E9B">
              <w:rPr>
                <w:rFonts w:ascii="Sylfaen" w:eastAsia="Times New Roman" w:hAnsi="Sylfaen" w:cs="Calibri"/>
                <w:sz w:val="18"/>
                <w:szCs w:val="18"/>
                <w:lang w:val="ka-GE"/>
              </w:rPr>
              <w:t>შპს საზოგადოებრივი კოლეჯი ამაგის პერსონალის მართვის მენეჯერის 2025 წლის 05 მაისის N6562 სამსახურეობრივი ბარათი; სქრინები, მონაწილეების უკუკავშირი; სერტიფიკატები</w:t>
            </w:r>
          </w:p>
        </w:tc>
      </w:tr>
      <w:tr w:rsidR="00BA6E9B" w:rsidRPr="00F951A7" w14:paraId="2C4E9F57" w14:textId="77777777" w:rsidTr="0047360D">
        <w:trPr>
          <w:gridAfter w:val="1"/>
          <w:wAfter w:w="6" w:type="dxa"/>
          <w:trHeight w:val="1200"/>
        </w:trPr>
        <w:tc>
          <w:tcPr>
            <w:tcW w:w="1620" w:type="dxa"/>
            <w:vMerge/>
            <w:vAlign w:val="center"/>
            <w:hideMark/>
          </w:tcPr>
          <w:p w14:paraId="7C535230" w14:textId="77777777" w:rsidR="00BA6E9B" w:rsidRPr="00B32690" w:rsidRDefault="00BA6E9B" w:rsidP="00BA6E9B">
            <w:pPr>
              <w:spacing w:after="0" w:line="240" w:lineRule="auto"/>
              <w:rPr>
                <w:rFonts w:ascii="Calibri" w:eastAsia="Times New Roman" w:hAnsi="Calibri" w:cs="Calibri"/>
                <w:color w:val="FF0000"/>
                <w:sz w:val="18"/>
                <w:szCs w:val="18"/>
                <w:lang w:val="ka-GE"/>
              </w:rPr>
            </w:pPr>
            <w:commentRangeStart w:id="2"/>
          </w:p>
        </w:tc>
        <w:tc>
          <w:tcPr>
            <w:tcW w:w="1626" w:type="dxa"/>
            <w:shd w:val="clear" w:color="auto" w:fill="auto"/>
            <w:vAlign w:val="bottom"/>
            <w:hideMark/>
          </w:tcPr>
          <w:p w14:paraId="2384F6B2" w14:textId="77777777" w:rsidR="00BA6E9B" w:rsidRPr="00A04FE1" w:rsidRDefault="00BA6E9B" w:rsidP="00BA6E9B">
            <w:pPr>
              <w:spacing w:after="0" w:line="240" w:lineRule="auto"/>
              <w:rPr>
                <w:rFonts w:ascii="Sylfaen" w:eastAsia="Times New Roman" w:hAnsi="Sylfaen" w:cs="Calibri"/>
                <w:sz w:val="18"/>
                <w:szCs w:val="18"/>
                <w:lang w:val="ka-GE"/>
              </w:rPr>
            </w:pPr>
            <w:r w:rsidRPr="00A04FE1">
              <w:rPr>
                <w:rFonts w:ascii="Sylfaen" w:eastAsia="Times New Roman" w:hAnsi="Sylfaen" w:cs="Calibri"/>
                <w:sz w:val="18"/>
                <w:szCs w:val="18"/>
                <w:lang w:val="ka-GE"/>
              </w:rPr>
              <w:t xml:space="preserve">ხელოვნური ინტელექტის გამოყენება და კომპიუტერული პროგრამები </w:t>
            </w:r>
          </w:p>
        </w:tc>
        <w:tc>
          <w:tcPr>
            <w:tcW w:w="270" w:type="dxa"/>
            <w:shd w:val="clear" w:color="000000" w:fill="FFFFFF"/>
            <w:vAlign w:val="center"/>
            <w:hideMark/>
          </w:tcPr>
          <w:p w14:paraId="3EF8DCDC" w14:textId="77777777" w:rsidR="00BA6E9B" w:rsidRPr="00A04FE1" w:rsidRDefault="00BA6E9B" w:rsidP="00BA6E9B">
            <w:pPr>
              <w:spacing w:after="0" w:line="240" w:lineRule="auto"/>
              <w:jc w:val="center"/>
              <w:rPr>
                <w:rFonts w:ascii="Calibri" w:eastAsia="Times New Roman" w:hAnsi="Calibri" w:cs="Calibri"/>
                <w:sz w:val="18"/>
                <w:szCs w:val="18"/>
                <w:lang w:val="ka-GE"/>
              </w:rPr>
            </w:pPr>
            <w:r w:rsidRPr="00A04FE1">
              <w:rPr>
                <w:rFonts w:ascii="Calibri" w:eastAsia="Times New Roman" w:hAnsi="Calibri" w:cs="Calibri"/>
                <w:sz w:val="18"/>
                <w:szCs w:val="18"/>
                <w:lang w:val="ka-GE"/>
              </w:rPr>
              <w:t> </w:t>
            </w:r>
          </w:p>
        </w:tc>
        <w:tc>
          <w:tcPr>
            <w:tcW w:w="360" w:type="dxa"/>
            <w:shd w:val="clear" w:color="000000" w:fill="FFFFFF"/>
            <w:vAlign w:val="center"/>
            <w:hideMark/>
          </w:tcPr>
          <w:p w14:paraId="6C3DC7B9" w14:textId="77777777" w:rsidR="00BA6E9B" w:rsidRPr="00A04FE1" w:rsidRDefault="00BA6E9B" w:rsidP="00BA6E9B">
            <w:pPr>
              <w:spacing w:after="0" w:line="240" w:lineRule="auto"/>
              <w:jc w:val="center"/>
              <w:rPr>
                <w:rFonts w:ascii="Sylfaen" w:eastAsia="Times New Roman" w:hAnsi="Sylfaen" w:cs="Calibri"/>
                <w:sz w:val="18"/>
                <w:szCs w:val="18"/>
                <w:lang w:val="ka-GE"/>
              </w:rPr>
            </w:pPr>
            <w:r w:rsidRPr="00A04FE1">
              <w:rPr>
                <w:rFonts w:ascii="Sylfaen" w:eastAsia="Times New Roman" w:hAnsi="Sylfaen" w:cs="Calibri"/>
                <w:sz w:val="18"/>
                <w:szCs w:val="18"/>
                <w:lang w:val="ka-GE"/>
              </w:rPr>
              <w:t> </w:t>
            </w:r>
          </w:p>
        </w:tc>
        <w:tc>
          <w:tcPr>
            <w:tcW w:w="360" w:type="dxa"/>
            <w:shd w:val="clear" w:color="000000" w:fill="FFFFFF"/>
            <w:vAlign w:val="center"/>
            <w:hideMark/>
          </w:tcPr>
          <w:p w14:paraId="19240250" w14:textId="77777777" w:rsidR="00BA6E9B" w:rsidRPr="00A04FE1" w:rsidRDefault="00BA6E9B" w:rsidP="00BA6E9B">
            <w:pPr>
              <w:spacing w:after="0" w:line="240" w:lineRule="auto"/>
              <w:jc w:val="center"/>
              <w:rPr>
                <w:rFonts w:ascii="Calibri" w:eastAsia="Times New Roman" w:hAnsi="Calibri" w:cs="Calibri"/>
                <w:sz w:val="18"/>
                <w:szCs w:val="18"/>
                <w:lang w:val="ka-GE"/>
              </w:rPr>
            </w:pPr>
            <w:r w:rsidRPr="00A04FE1">
              <w:rPr>
                <w:rFonts w:ascii="Calibri" w:eastAsia="Times New Roman" w:hAnsi="Calibri" w:cs="Calibri"/>
                <w:sz w:val="18"/>
                <w:szCs w:val="18"/>
                <w:lang w:val="ka-GE"/>
              </w:rPr>
              <w:t>X</w:t>
            </w:r>
          </w:p>
        </w:tc>
        <w:tc>
          <w:tcPr>
            <w:tcW w:w="360" w:type="dxa"/>
            <w:shd w:val="clear" w:color="000000" w:fill="FFFFFF"/>
            <w:vAlign w:val="center"/>
            <w:hideMark/>
          </w:tcPr>
          <w:p w14:paraId="15798584" w14:textId="77777777" w:rsidR="00BA6E9B" w:rsidRPr="00A04FE1" w:rsidRDefault="00BA6E9B" w:rsidP="00BA6E9B">
            <w:pPr>
              <w:spacing w:after="0" w:line="240" w:lineRule="auto"/>
              <w:jc w:val="center"/>
              <w:rPr>
                <w:rFonts w:ascii="Calibri" w:eastAsia="Times New Roman" w:hAnsi="Calibri" w:cs="Calibri"/>
                <w:sz w:val="18"/>
                <w:szCs w:val="18"/>
                <w:lang w:val="ka-GE"/>
              </w:rPr>
            </w:pPr>
            <w:r w:rsidRPr="00A04FE1">
              <w:rPr>
                <w:rFonts w:ascii="Calibri" w:eastAsia="Times New Roman" w:hAnsi="Calibri" w:cs="Calibri"/>
                <w:sz w:val="18"/>
                <w:szCs w:val="18"/>
                <w:lang w:val="ka-GE"/>
              </w:rPr>
              <w:t>X</w:t>
            </w:r>
          </w:p>
        </w:tc>
        <w:tc>
          <w:tcPr>
            <w:tcW w:w="360" w:type="dxa"/>
            <w:shd w:val="clear" w:color="000000" w:fill="FFFFFF"/>
            <w:vAlign w:val="center"/>
            <w:hideMark/>
          </w:tcPr>
          <w:p w14:paraId="7203D33F" w14:textId="77777777" w:rsidR="00BA6E9B" w:rsidRPr="00A04FE1" w:rsidRDefault="00BA6E9B" w:rsidP="00BA6E9B">
            <w:pPr>
              <w:spacing w:after="0" w:line="240" w:lineRule="auto"/>
              <w:jc w:val="center"/>
              <w:rPr>
                <w:rFonts w:ascii="Calibri" w:eastAsia="Times New Roman" w:hAnsi="Calibri" w:cs="Calibri"/>
                <w:sz w:val="18"/>
                <w:szCs w:val="18"/>
                <w:lang w:val="ka-GE"/>
              </w:rPr>
            </w:pPr>
            <w:r w:rsidRPr="00A04FE1">
              <w:rPr>
                <w:rFonts w:ascii="Calibri" w:eastAsia="Times New Roman" w:hAnsi="Calibri" w:cs="Calibri"/>
                <w:sz w:val="18"/>
                <w:szCs w:val="18"/>
                <w:lang w:val="ka-GE"/>
              </w:rPr>
              <w:t> </w:t>
            </w:r>
          </w:p>
        </w:tc>
        <w:tc>
          <w:tcPr>
            <w:tcW w:w="360" w:type="dxa"/>
            <w:shd w:val="clear" w:color="000000" w:fill="FFFFFF"/>
            <w:vAlign w:val="center"/>
            <w:hideMark/>
          </w:tcPr>
          <w:p w14:paraId="17CBFDDE" w14:textId="77777777" w:rsidR="00BA6E9B" w:rsidRPr="00A04FE1" w:rsidRDefault="00BA6E9B" w:rsidP="00BA6E9B">
            <w:pPr>
              <w:spacing w:after="0" w:line="240" w:lineRule="auto"/>
              <w:jc w:val="center"/>
              <w:rPr>
                <w:rFonts w:ascii="Calibri" w:eastAsia="Times New Roman" w:hAnsi="Calibri" w:cs="Calibri"/>
                <w:sz w:val="18"/>
                <w:szCs w:val="18"/>
                <w:lang w:val="ka-GE"/>
              </w:rPr>
            </w:pPr>
            <w:r w:rsidRPr="00A04FE1">
              <w:rPr>
                <w:rFonts w:ascii="Calibri" w:eastAsia="Times New Roman" w:hAnsi="Calibri" w:cs="Calibri"/>
                <w:sz w:val="18"/>
                <w:szCs w:val="18"/>
                <w:lang w:val="ka-GE"/>
              </w:rPr>
              <w:t> </w:t>
            </w:r>
          </w:p>
        </w:tc>
        <w:tc>
          <w:tcPr>
            <w:tcW w:w="4140" w:type="dxa"/>
            <w:shd w:val="clear" w:color="000000" w:fill="FFFFFF"/>
            <w:noWrap/>
            <w:vAlign w:val="center"/>
          </w:tcPr>
          <w:p w14:paraId="07D6E95F" w14:textId="77777777" w:rsidR="00BA6E9B" w:rsidRPr="00A04FE1" w:rsidRDefault="00BA6E9B" w:rsidP="00BA6E9B">
            <w:pPr>
              <w:spacing w:after="0" w:line="240" w:lineRule="auto"/>
              <w:rPr>
                <w:rFonts w:ascii="Sylfaen" w:eastAsia="Times New Roman" w:hAnsi="Sylfaen" w:cs="Calibri"/>
                <w:sz w:val="18"/>
                <w:szCs w:val="18"/>
                <w:lang w:val="ka-GE"/>
              </w:rPr>
            </w:pPr>
            <w:r w:rsidRPr="00A04FE1">
              <w:rPr>
                <w:rFonts w:ascii="Sylfaen" w:eastAsia="Times New Roman" w:hAnsi="Sylfaen" w:cs="Calibri"/>
                <w:sz w:val="18"/>
                <w:szCs w:val="18"/>
                <w:lang w:val="ka-GE"/>
              </w:rPr>
              <w:t>პერსონალის მართვის 2025</w:t>
            </w:r>
          </w:p>
          <w:p w14:paraId="5AC38C12" w14:textId="77777777" w:rsidR="00BA6E9B" w:rsidRPr="00A04FE1" w:rsidRDefault="00BA6E9B" w:rsidP="00BA6E9B">
            <w:pPr>
              <w:spacing w:after="0" w:line="240" w:lineRule="auto"/>
              <w:rPr>
                <w:rFonts w:ascii="Sylfaen" w:eastAsia="Times New Roman" w:hAnsi="Sylfaen" w:cs="Calibri"/>
                <w:sz w:val="18"/>
                <w:szCs w:val="18"/>
                <w:lang w:val="ka-GE"/>
              </w:rPr>
            </w:pPr>
            <w:r w:rsidRPr="00A04FE1">
              <w:rPr>
                <w:rFonts w:ascii="Sylfaen" w:eastAsia="Times New Roman" w:hAnsi="Sylfaen" w:cs="Calibri"/>
                <w:sz w:val="18"/>
                <w:szCs w:val="18"/>
                <w:lang w:val="ka-GE"/>
              </w:rPr>
              <w:t>წლის სამოქმედო გეგმის თანახმად, 2025 წლის 04 აპრილიდან 25 აპრილის ჩათვლით</w:t>
            </w:r>
          </w:p>
          <w:p w14:paraId="1AE16EF9" w14:textId="77777777" w:rsidR="00BA6E9B" w:rsidRPr="00A04FE1" w:rsidRDefault="00BA6E9B" w:rsidP="00BA6E9B">
            <w:pPr>
              <w:spacing w:after="0" w:line="240" w:lineRule="auto"/>
              <w:rPr>
                <w:rFonts w:ascii="Sylfaen" w:eastAsia="Times New Roman" w:hAnsi="Sylfaen" w:cs="Calibri"/>
                <w:sz w:val="18"/>
                <w:szCs w:val="18"/>
                <w:lang w:val="ka-GE"/>
              </w:rPr>
            </w:pPr>
            <w:r w:rsidRPr="00A04FE1">
              <w:rPr>
                <w:rFonts w:ascii="Sylfaen" w:eastAsia="Times New Roman" w:hAnsi="Sylfaen" w:cs="Calibri"/>
                <w:sz w:val="18"/>
                <w:szCs w:val="18"/>
                <w:lang w:val="ka-GE"/>
              </w:rPr>
              <w:t>პროფესიული განათლების მასწავლებლებისთვის და ადმინისტრაციის თანამშრომლებისთვის ჩატარდა ტრენინგების ციკლი (სულ 4 შეხვედრა, 8 საათი), რომლის სახელწოდებაც იყო „ხელოვნური ინტელექტის გამოყენება და კომპიუტერული პროგრამები“. ტრენინგი განკუთვნილი იყო იმ თანამშრომლებისთვის, რომელთაც ჰქონდათ კომპიუტერული უნარ-ჩვევების გაუმჯობესების საჭიროება. აღსანიშნავია, რომ ტრენინგში მონაწილეობა არცერთ ადმინისტრაციის თანამშრომელს არ მიუღია. სულ 8 პროფესიული განათლების</w:t>
            </w:r>
          </w:p>
          <w:p w14:paraId="556B1787" w14:textId="77777777" w:rsidR="00BA6E9B" w:rsidRPr="00A04FE1" w:rsidRDefault="00BA6E9B" w:rsidP="00BA6E9B">
            <w:pPr>
              <w:spacing w:after="0" w:line="240" w:lineRule="auto"/>
              <w:rPr>
                <w:rFonts w:ascii="Sylfaen" w:eastAsia="Times New Roman" w:hAnsi="Sylfaen" w:cs="Calibri"/>
                <w:sz w:val="18"/>
                <w:szCs w:val="18"/>
                <w:lang w:val="ka-GE"/>
              </w:rPr>
            </w:pPr>
            <w:r w:rsidRPr="00A04FE1">
              <w:rPr>
                <w:rFonts w:ascii="Sylfaen" w:eastAsia="Times New Roman" w:hAnsi="Sylfaen" w:cs="Calibri"/>
                <w:sz w:val="18"/>
                <w:szCs w:val="18"/>
                <w:lang w:val="ka-GE"/>
              </w:rPr>
              <w:t>მასწავლებელმა მიიღო მასში მონაწილეობა. ტრენინგი ჩაატარა დარგის სპეციალისტმა - იამზე გოჩაშვილმა.</w:t>
            </w:r>
          </w:p>
        </w:tc>
        <w:tc>
          <w:tcPr>
            <w:tcW w:w="1892" w:type="dxa"/>
            <w:shd w:val="clear" w:color="000000" w:fill="FFFFFF"/>
            <w:vAlign w:val="center"/>
          </w:tcPr>
          <w:p w14:paraId="0872846B" w14:textId="77777777" w:rsidR="00BA6E9B" w:rsidRPr="00A04FE1" w:rsidRDefault="00BA6E9B" w:rsidP="00BA6E9B">
            <w:pPr>
              <w:spacing w:after="0" w:line="240" w:lineRule="auto"/>
              <w:jc w:val="center"/>
              <w:rPr>
                <w:rFonts w:ascii="Sylfaen" w:eastAsia="Times New Roman" w:hAnsi="Sylfaen" w:cs="Calibri"/>
                <w:sz w:val="18"/>
                <w:szCs w:val="18"/>
                <w:lang w:val="ka-GE"/>
              </w:rPr>
            </w:pPr>
            <w:r w:rsidRPr="00A04FE1">
              <w:rPr>
                <w:rFonts w:ascii="Sylfaen" w:eastAsia="Times New Roman" w:hAnsi="Sylfaen" w:cs="Calibri"/>
                <w:sz w:val="18"/>
                <w:szCs w:val="18"/>
                <w:lang w:val="ka-GE"/>
              </w:rPr>
              <w:t>შპს საზოგადოებრივი კოლეჯი ამაგის პერსონალის მართვის მენეჯერის 2025 წლის 05 მაისის N6551 სამსახურეობრივი ბარათი; დასწრების ტაბელები; მონაწილეების უკუკავშირი; სერტიფიკატები</w:t>
            </w:r>
            <w:commentRangeEnd w:id="2"/>
            <w:r w:rsidRPr="00A04FE1">
              <w:rPr>
                <w:rStyle w:val="CommentReference"/>
              </w:rPr>
              <w:commentReference w:id="2"/>
            </w:r>
          </w:p>
        </w:tc>
      </w:tr>
      <w:tr w:rsidR="00BA6E9B" w:rsidRPr="00F951A7" w14:paraId="7B65B55A" w14:textId="77777777" w:rsidTr="0047360D">
        <w:trPr>
          <w:gridAfter w:val="1"/>
          <w:wAfter w:w="6" w:type="dxa"/>
          <w:trHeight w:val="1200"/>
        </w:trPr>
        <w:tc>
          <w:tcPr>
            <w:tcW w:w="1620" w:type="dxa"/>
            <w:shd w:val="clear" w:color="auto" w:fill="auto"/>
            <w:vAlign w:val="center"/>
            <w:hideMark/>
          </w:tcPr>
          <w:p w14:paraId="5F43955C" w14:textId="77777777" w:rsidR="00BA6E9B" w:rsidRPr="00F951A7" w:rsidRDefault="00BA6E9B" w:rsidP="00BA6E9B">
            <w:pPr>
              <w:spacing w:after="0" w:line="240" w:lineRule="auto"/>
              <w:jc w:val="center"/>
              <w:rPr>
                <w:rFonts w:ascii="Sylfaen" w:eastAsia="Times New Roman" w:hAnsi="Sylfaen" w:cs="Calibri"/>
                <w:b/>
                <w:bCs/>
                <w:color w:val="000000"/>
                <w:sz w:val="18"/>
                <w:szCs w:val="18"/>
                <w:lang w:val="ka-GE"/>
              </w:rPr>
            </w:pPr>
            <w:r w:rsidRPr="00F951A7">
              <w:rPr>
                <w:rFonts w:ascii="Sylfaen" w:eastAsia="Times New Roman" w:hAnsi="Sylfaen" w:cs="Calibri"/>
                <w:b/>
                <w:bCs/>
                <w:color w:val="000000"/>
                <w:sz w:val="18"/>
                <w:szCs w:val="18"/>
                <w:lang w:val="ka-GE"/>
              </w:rPr>
              <w:lastRenderedPageBreak/>
              <w:t> </w:t>
            </w:r>
          </w:p>
        </w:tc>
        <w:tc>
          <w:tcPr>
            <w:tcW w:w="1626" w:type="dxa"/>
            <w:shd w:val="clear" w:color="auto" w:fill="auto"/>
            <w:vAlign w:val="bottom"/>
            <w:hideMark/>
          </w:tcPr>
          <w:p w14:paraId="3EC5D293"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სიახლეები/აქტიური სწავლების მეთოდები/სალექციო დროის მენეჯმენტი</w:t>
            </w:r>
          </w:p>
        </w:tc>
        <w:tc>
          <w:tcPr>
            <w:tcW w:w="270" w:type="dxa"/>
            <w:shd w:val="clear" w:color="000000" w:fill="FFFFFF"/>
            <w:vAlign w:val="center"/>
            <w:hideMark/>
          </w:tcPr>
          <w:p w14:paraId="462C174F"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24871D9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6E873FA2"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55A12DE0"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2369C650"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2BE9C008"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X</w:t>
            </w:r>
          </w:p>
        </w:tc>
        <w:tc>
          <w:tcPr>
            <w:tcW w:w="4140" w:type="dxa"/>
            <w:shd w:val="clear" w:color="000000" w:fill="FFFFFF"/>
            <w:noWrap/>
            <w:vAlign w:val="center"/>
          </w:tcPr>
          <w:p w14:paraId="4178CBFF" w14:textId="1EF882E9" w:rsidR="00BA6E9B" w:rsidRPr="009B770E" w:rsidRDefault="00BA6E9B" w:rsidP="00BA6E9B">
            <w:pPr>
              <w:spacing w:after="0" w:line="240" w:lineRule="auto"/>
              <w:rPr>
                <w:rFonts w:ascii="Sylfaen" w:eastAsia="Times New Roman" w:hAnsi="Sylfaen" w:cs="Calibri"/>
                <w:color w:val="000000"/>
                <w:sz w:val="18"/>
                <w:szCs w:val="18"/>
                <w:lang w:val="ka-GE"/>
              </w:rPr>
            </w:pPr>
            <w:r w:rsidRPr="009B770E">
              <w:rPr>
                <w:rFonts w:ascii="Sylfaen" w:eastAsia="Times New Roman" w:hAnsi="Sylfaen" w:cs="Calibri"/>
                <w:color w:val="000000"/>
                <w:sz w:val="18"/>
                <w:szCs w:val="18"/>
                <w:lang w:val="ka-GE"/>
              </w:rPr>
              <w:t>პერსონალის მართვის 2025 წლის გეგმის თანახმად, ივნისის</w:t>
            </w:r>
            <w:r>
              <w:rPr>
                <w:rFonts w:ascii="Sylfaen" w:eastAsia="Times New Roman" w:hAnsi="Sylfaen" w:cs="Calibri"/>
                <w:color w:val="000000"/>
                <w:sz w:val="18"/>
                <w:szCs w:val="18"/>
                <w:lang w:val="ka-GE"/>
              </w:rPr>
              <w:t xml:space="preserve"> </w:t>
            </w:r>
            <w:r w:rsidRPr="009B770E">
              <w:rPr>
                <w:rFonts w:ascii="Sylfaen" w:eastAsia="Times New Roman" w:hAnsi="Sylfaen" w:cs="Calibri"/>
                <w:color w:val="000000"/>
                <w:sz w:val="18"/>
                <w:szCs w:val="18"/>
                <w:lang w:val="ka-GE"/>
              </w:rPr>
              <w:t>თვეში დაგეგმილი იყო ტრენინგი „სიახლეები/აქტი</w:t>
            </w:r>
            <w:r>
              <w:rPr>
                <w:rFonts w:ascii="Sylfaen" w:eastAsia="Times New Roman" w:hAnsi="Sylfaen" w:cs="Calibri"/>
                <w:color w:val="000000"/>
                <w:sz w:val="18"/>
                <w:szCs w:val="18"/>
                <w:lang w:val="ka-GE"/>
              </w:rPr>
              <w:t xml:space="preserve">ური სწავლების მეთოდები/სალექციო </w:t>
            </w:r>
            <w:r w:rsidRPr="009B770E">
              <w:rPr>
                <w:rFonts w:ascii="Sylfaen" w:eastAsia="Times New Roman" w:hAnsi="Sylfaen" w:cs="Calibri"/>
                <w:color w:val="000000"/>
                <w:sz w:val="18"/>
                <w:szCs w:val="18"/>
                <w:lang w:val="ka-GE"/>
              </w:rPr>
              <w:t xml:space="preserve">დროის მენეჯმენტი“ </w:t>
            </w:r>
            <w:r>
              <w:rPr>
                <w:rFonts w:ascii="Sylfaen" w:eastAsia="Times New Roman" w:hAnsi="Sylfaen" w:cs="Calibri"/>
                <w:color w:val="000000"/>
                <w:sz w:val="18"/>
                <w:szCs w:val="18"/>
                <w:lang w:val="ka-GE"/>
              </w:rPr>
              <w:t xml:space="preserve"> </w:t>
            </w:r>
            <w:r w:rsidRPr="009B770E">
              <w:rPr>
                <w:rFonts w:ascii="Sylfaen" w:eastAsia="Times New Roman" w:hAnsi="Sylfaen" w:cs="Calibri"/>
                <w:color w:val="000000"/>
                <w:sz w:val="18"/>
                <w:szCs w:val="18"/>
                <w:lang w:val="ka-GE"/>
              </w:rPr>
              <w:t xml:space="preserve"> კოლე</w:t>
            </w:r>
            <w:r>
              <w:rPr>
                <w:rFonts w:ascii="Sylfaen" w:eastAsia="Times New Roman" w:hAnsi="Sylfaen" w:cs="Calibri"/>
                <w:color w:val="000000"/>
                <w:sz w:val="18"/>
                <w:szCs w:val="18"/>
                <w:lang w:val="ka-GE"/>
              </w:rPr>
              <w:t xml:space="preserve">ჯის პროფესიული განათლების </w:t>
            </w:r>
            <w:r w:rsidRPr="009B770E">
              <w:rPr>
                <w:rFonts w:ascii="Sylfaen" w:eastAsia="Times New Roman" w:hAnsi="Sylfaen" w:cs="Calibri"/>
                <w:color w:val="000000"/>
                <w:sz w:val="18"/>
                <w:szCs w:val="18"/>
                <w:lang w:val="ka-GE"/>
              </w:rPr>
              <w:t>მასწავლებლებისთვის. აღნიშნული ტრენინგი ჩატარდა 2025 წლის 03 ივნისს ონლაინ რეჟიმში.</w:t>
            </w:r>
          </w:p>
          <w:p w14:paraId="11486853" w14:textId="4D063211" w:rsidR="00BA6E9B" w:rsidRDefault="00BA6E9B" w:rsidP="00BA6E9B">
            <w:pPr>
              <w:spacing w:after="0" w:line="240" w:lineRule="auto"/>
              <w:rPr>
                <w:rFonts w:ascii="Sylfaen" w:eastAsia="Times New Roman" w:hAnsi="Sylfaen" w:cs="Calibri"/>
                <w:color w:val="000000"/>
                <w:sz w:val="18"/>
                <w:szCs w:val="18"/>
                <w:lang w:val="ka-GE"/>
              </w:rPr>
            </w:pPr>
            <w:r w:rsidRPr="009B770E">
              <w:rPr>
                <w:rFonts w:ascii="Sylfaen" w:eastAsia="Times New Roman" w:hAnsi="Sylfaen" w:cs="Calibri"/>
                <w:color w:val="000000"/>
                <w:sz w:val="18"/>
                <w:szCs w:val="18"/>
                <w:lang w:val="ka-GE"/>
              </w:rPr>
              <w:t>ტრენინგი ჩაატარა კოლეჯის მოწვეულმა ტრენერმა - თამარ</w:t>
            </w:r>
            <w:r>
              <w:rPr>
                <w:rFonts w:ascii="Sylfaen" w:eastAsia="Times New Roman" w:hAnsi="Sylfaen" w:cs="Calibri"/>
                <w:color w:val="000000"/>
                <w:sz w:val="18"/>
                <w:szCs w:val="18"/>
                <w:lang w:val="ka-GE"/>
              </w:rPr>
              <w:t xml:space="preserve"> </w:t>
            </w:r>
            <w:r w:rsidRPr="009B770E">
              <w:rPr>
                <w:rFonts w:ascii="Sylfaen" w:eastAsia="Times New Roman" w:hAnsi="Sylfaen" w:cs="Calibri"/>
                <w:color w:val="000000"/>
                <w:sz w:val="18"/>
                <w:szCs w:val="18"/>
                <w:lang w:val="ka-GE"/>
              </w:rPr>
              <w:t>რემიშვილმა.</w:t>
            </w:r>
          </w:p>
          <w:p w14:paraId="1B972EEF" w14:textId="01BB860E" w:rsidR="00BA6E9B" w:rsidRPr="009B770E" w:rsidRDefault="00BA6E9B" w:rsidP="00BA6E9B">
            <w:pPr>
              <w:spacing w:after="0" w:line="240" w:lineRule="auto"/>
              <w:rPr>
                <w:rFonts w:ascii="Sylfaen" w:eastAsia="Times New Roman" w:hAnsi="Sylfaen" w:cs="Calibri"/>
                <w:color w:val="000000"/>
                <w:sz w:val="18"/>
                <w:szCs w:val="18"/>
                <w:lang w:val="ka-GE"/>
              </w:rPr>
            </w:pPr>
            <w:r w:rsidRPr="009B770E">
              <w:rPr>
                <w:rFonts w:ascii="Sylfaen" w:eastAsia="Times New Roman" w:hAnsi="Sylfaen" w:cs="Calibri"/>
                <w:color w:val="000000"/>
                <w:sz w:val="18"/>
                <w:szCs w:val="18"/>
                <w:lang w:val="ka-GE"/>
              </w:rPr>
              <w:t>ტრენინგს დაესწრო მასაჟის თერაპიის პროფესიული საგანმანათლებლო</w:t>
            </w:r>
          </w:p>
          <w:p w14:paraId="4B6BE5F1" w14:textId="4BAF6BBC" w:rsidR="00BA6E9B" w:rsidRPr="00F951A7" w:rsidRDefault="00BA6E9B" w:rsidP="00BA6E9B">
            <w:pPr>
              <w:spacing w:after="0" w:line="240" w:lineRule="auto"/>
              <w:rPr>
                <w:rFonts w:ascii="Sylfaen" w:eastAsia="Times New Roman" w:hAnsi="Sylfaen" w:cs="Calibri"/>
                <w:color w:val="000000"/>
                <w:sz w:val="18"/>
                <w:szCs w:val="18"/>
                <w:lang w:val="ka-GE"/>
              </w:rPr>
            </w:pPr>
            <w:r w:rsidRPr="009B770E">
              <w:rPr>
                <w:rFonts w:ascii="Sylfaen" w:eastAsia="Times New Roman" w:hAnsi="Sylfaen" w:cs="Calibri"/>
                <w:color w:val="000000"/>
                <w:sz w:val="18"/>
                <w:szCs w:val="18"/>
                <w:lang w:val="ka-GE"/>
              </w:rPr>
              <w:t>პროგრამის</w:t>
            </w:r>
            <w:r>
              <w:rPr>
                <w:rFonts w:ascii="Sylfaen" w:eastAsia="Times New Roman" w:hAnsi="Sylfaen" w:cs="Calibri"/>
                <w:color w:val="000000"/>
                <w:sz w:val="18"/>
                <w:szCs w:val="18"/>
                <w:lang w:val="ka-GE"/>
              </w:rPr>
              <w:t>(ახალი პროგრამა)</w:t>
            </w:r>
            <w:r w:rsidRPr="009B770E">
              <w:rPr>
                <w:rFonts w:ascii="Sylfaen" w:eastAsia="Times New Roman" w:hAnsi="Sylfaen" w:cs="Calibri"/>
                <w:color w:val="000000"/>
                <w:sz w:val="18"/>
                <w:szCs w:val="18"/>
                <w:lang w:val="ka-GE"/>
              </w:rPr>
              <w:t xml:space="preserve"> 6 პროფესიული განათლების მასწავლებე</w:t>
            </w:r>
            <w:r>
              <w:rPr>
                <w:rFonts w:ascii="Sylfaen" w:eastAsia="Times New Roman" w:hAnsi="Sylfaen" w:cs="Calibri"/>
                <w:color w:val="000000"/>
                <w:sz w:val="18"/>
                <w:szCs w:val="18"/>
                <w:lang w:val="ka-GE"/>
              </w:rPr>
              <w:t xml:space="preserve">ლი. ტრენინგის დასრულების შემდეგ </w:t>
            </w:r>
            <w:r w:rsidRPr="009B770E">
              <w:rPr>
                <w:rFonts w:ascii="Sylfaen" w:eastAsia="Times New Roman" w:hAnsi="Sylfaen" w:cs="Calibri"/>
                <w:color w:val="000000"/>
                <w:sz w:val="18"/>
                <w:szCs w:val="18"/>
                <w:lang w:val="ka-GE"/>
              </w:rPr>
              <w:t>მოხდა მასწავლებელთა უკუკავშირის მიღება ელექტრონული ფორმით</w:t>
            </w:r>
            <w:r>
              <w:rPr>
                <w:rFonts w:ascii="Sylfaen" w:eastAsia="Times New Roman" w:hAnsi="Sylfaen" w:cs="Calibri"/>
                <w:color w:val="000000"/>
                <w:sz w:val="18"/>
                <w:szCs w:val="18"/>
                <w:lang w:val="ka-GE"/>
              </w:rPr>
              <w:t xml:space="preserve">, მონაწილეებზე </w:t>
            </w:r>
            <w:r w:rsidRPr="009B770E">
              <w:rPr>
                <w:rFonts w:ascii="Sylfaen" w:eastAsia="Times New Roman" w:hAnsi="Sylfaen" w:cs="Calibri"/>
                <w:color w:val="000000"/>
                <w:sz w:val="18"/>
                <w:szCs w:val="18"/>
                <w:lang w:val="ka-GE"/>
              </w:rPr>
              <w:t>გაიცა</w:t>
            </w:r>
            <w:r>
              <w:rPr>
                <w:rFonts w:ascii="Sylfaen" w:eastAsia="Times New Roman" w:hAnsi="Sylfaen" w:cs="Calibri"/>
                <w:color w:val="000000"/>
                <w:sz w:val="18"/>
                <w:szCs w:val="18"/>
                <w:lang w:val="ka-GE"/>
              </w:rPr>
              <w:t xml:space="preserve"> </w:t>
            </w:r>
            <w:r w:rsidRPr="009B770E">
              <w:rPr>
                <w:rFonts w:ascii="Sylfaen" w:eastAsia="Times New Roman" w:hAnsi="Sylfaen" w:cs="Calibri"/>
                <w:color w:val="000000"/>
                <w:sz w:val="18"/>
                <w:szCs w:val="18"/>
                <w:lang w:val="ka-GE"/>
              </w:rPr>
              <w:t>სერტიფიკატები.</w:t>
            </w:r>
          </w:p>
        </w:tc>
        <w:tc>
          <w:tcPr>
            <w:tcW w:w="1892" w:type="dxa"/>
            <w:shd w:val="clear" w:color="000000" w:fill="FFFFFF"/>
            <w:vAlign w:val="center"/>
          </w:tcPr>
          <w:p w14:paraId="056128C5"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5C4DD1">
              <w:rPr>
                <w:rFonts w:ascii="Sylfaen" w:eastAsia="Times New Roman" w:hAnsi="Sylfaen" w:cs="Calibri"/>
                <w:color w:val="000000"/>
                <w:sz w:val="18"/>
                <w:szCs w:val="18"/>
                <w:lang w:val="ka-GE"/>
              </w:rPr>
              <w:t>შპს საზოგადოებრივი კოლეჯი ამაგის პერსონალის მართვის მენეჯერის 2025 წლის 05 ივნისის N8466 სამსახურეობრივი ბარათი; სქრინები; მონაწილეების უკუკავშირი; სერტიფიკატები</w:t>
            </w:r>
          </w:p>
        </w:tc>
      </w:tr>
      <w:tr w:rsidR="00BA6E9B" w:rsidRPr="00F951A7" w14:paraId="7818BD51" w14:textId="77777777" w:rsidTr="0047360D">
        <w:trPr>
          <w:gridAfter w:val="1"/>
          <w:wAfter w:w="6" w:type="dxa"/>
          <w:trHeight w:val="900"/>
        </w:trPr>
        <w:tc>
          <w:tcPr>
            <w:tcW w:w="1620" w:type="dxa"/>
            <w:vMerge w:val="restart"/>
            <w:shd w:val="clear" w:color="auto" w:fill="auto"/>
            <w:vAlign w:val="center"/>
            <w:hideMark/>
          </w:tcPr>
          <w:p w14:paraId="07EB28D9"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5.3 ადმინისტრაციული პერსონალის განვითარება</w:t>
            </w:r>
          </w:p>
        </w:tc>
        <w:tc>
          <w:tcPr>
            <w:tcW w:w="1626" w:type="dxa"/>
            <w:shd w:val="clear" w:color="000000" w:fill="FFFFFF"/>
            <w:hideMark/>
          </w:tcPr>
          <w:p w14:paraId="638AB6B7"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ხელოვნური ინტელექტის გამოყენება და კომპიუტერული პროგრამები</w:t>
            </w:r>
          </w:p>
        </w:tc>
        <w:tc>
          <w:tcPr>
            <w:tcW w:w="270" w:type="dxa"/>
            <w:shd w:val="clear" w:color="000000" w:fill="FFFFFF"/>
            <w:vAlign w:val="center"/>
            <w:hideMark/>
          </w:tcPr>
          <w:p w14:paraId="5B9078EC"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507BEBE5"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3D159B31"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X</w:t>
            </w:r>
          </w:p>
        </w:tc>
        <w:tc>
          <w:tcPr>
            <w:tcW w:w="360" w:type="dxa"/>
            <w:shd w:val="clear" w:color="000000" w:fill="FFFFFF"/>
            <w:vAlign w:val="center"/>
            <w:hideMark/>
          </w:tcPr>
          <w:p w14:paraId="00EF68F7"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X</w:t>
            </w:r>
          </w:p>
        </w:tc>
        <w:tc>
          <w:tcPr>
            <w:tcW w:w="360" w:type="dxa"/>
            <w:shd w:val="clear" w:color="000000" w:fill="FFFFFF"/>
            <w:vAlign w:val="center"/>
            <w:hideMark/>
          </w:tcPr>
          <w:p w14:paraId="7B9A8E1D"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734AEC30"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4140" w:type="dxa"/>
            <w:shd w:val="clear" w:color="000000" w:fill="FFFFFF"/>
            <w:noWrap/>
            <w:vAlign w:val="center"/>
          </w:tcPr>
          <w:p w14:paraId="1C53EA58" w14:textId="77777777" w:rsidR="00BA6E9B" w:rsidRPr="00C21640" w:rsidRDefault="00BA6E9B" w:rsidP="00BA6E9B">
            <w:pPr>
              <w:spacing w:after="0" w:line="240" w:lineRule="auto"/>
              <w:rPr>
                <w:rFonts w:ascii="Sylfaen" w:eastAsia="Times New Roman" w:hAnsi="Sylfaen" w:cs="Calibri"/>
                <w:color w:val="000000"/>
                <w:sz w:val="18"/>
                <w:szCs w:val="18"/>
                <w:lang w:val="ka-GE"/>
              </w:rPr>
            </w:pPr>
            <w:r w:rsidRPr="00C21640">
              <w:rPr>
                <w:rFonts w:ascii="Sylfaen" w:eastAsia="Times New Roman" w:hAnsi="Sylfaen" w:cs="Calibri"/>
                <w:color w:val="000000"/>
                <w:sz w:val="18"/>
                <w:szCs w:val="18"/>
                <w:lang w:val="ka-GE"/>
              </w:rPr>
              <w:t>პერსონალის მართვის 2025</w:t>
            </w:r>
          </w:p>
          <w:p w14:paraId="5A520404" w14:textId="77777777" w:rsidR="00BA6E9B" w:rsidRPr="00C21640" w:rsidRDefault="00BA6E9B" w:rsidP="00BA6E9B">
            <w:pPr>
              <w:spacing w:after="0" w:line="240" w:lineRule="auto"/>
              <w:rPr>
                <w:rFonts w:ascii="Sylfaen" w:eastAsia="Times New Roman" w:hAnsi="Sylfaen" w:cs="Calibri"/>
                <w:color w:val="000000"/>
                <w:sz w:val="18"/>
                <w:szCs w:val="18"/>
                <w:lang w:val="ka-GE"/>
              </w:rPr>
            </w:pPr>
            <w:r w:rsidRPr="00C21640">
              <w:rPr>
                <w:rFonts w:ascii="Sylfaen" w:eastAsia="Times New Roman" w:hAnsi="Sylfaen" w:cs="Calibri"/>
                <w:color w:val="000000"/>
                <w:sz w:val="18"/>
                <w:szCs w:val="18"/>
                <w:lang w:val="ka-GE"/>
              </w:rPr>
              <w:t>წლის სამოქმედო გეგმის თანახმად, 2025 წლის 04 აპრილიდან 25 აპრილის ჩათვლით</w:t>
            </w:r>
          </w:p>
          <w:p w14:paraId="33621E68" w14:textId="77777777" w:rsidR="00BA6E9B" w:rsidRPr="00C21640" w:rsidRDefault="00BA6E9B" w:rsidP="00BA6E9B">
            <w:pPr>
              <w:spacing w:after="0" w:line="240" w:lineRule="auto"/>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 xml:space="preserve">პროფესიული განათლების </w:t>
            </w:r>
            <w:r w:rsidRPr="00C21640">
              <w:rPr>
                <w:rFonts w:ascii="Sylfaen" w:eastAsia="Times New Roman" w:hAnsi="Sylfaen" w:cs="Calibri"/>
                <w:color w:val="000000"/>
                <w:sz w:val="18"/>
                <w:szCs w:val="18"/>
                <w:lang w:val="ka-GE"/>
              </w:rPr>
              <w:t>მასწავლებლებისთვის და ადმინისტრაციის თანამშრომლებისთვის ჩატარდა ტრენინგების ციკლი (სულ 4 შეხვედრა, 8 საათი), რომლის სახელწოდებაც იყო „ხელოვნური ინტელექტის გამოყენება და კომპიუტერული პროგრამები“. ტრენინგი განკუთვნილი იყო იმ თანამშრომლებისთვის, რომელთაც ჰქონდათ კომპიუტერული უნარ-ჩვევების გაუმჯობესების საჭიროება.სულ 8 პროფესიული განათლების</w:t>
            </w:r>
          </w:p>
          <w:p w14:paraId="1770E353" w14:textId="50D61F34" w:rsidR="00BA6E9B" w:rsidRPr="00C21640" w:rsidRDefault="00BA6E9B" w:rsidP="00BA6E9B">
            <w:pPr>
              <w:spacing w:after="0" w:line="240" w:lineRule="auto"/>
              <w:rPr>
                <w:rFonts w:ascii="Sylfaen" w:eastAsia="Times New Roman" w:hAnsi="Sylfaen" w:cs="Calibri"/>
                <w:color w:val="000000"/>
                <w:sz w:val="18"/>
                <w:szCs w:val="18"/>
                <w:lang w:val="ka-GE"/>
              </w:rPr>
            </w:pPr>
            <w:r w:rsidRPr="00C21640">
              <w:rPr>
                <w:rFonts w:ascii="Sylfaen" w:eastAsia="Times New Roman" w:hAnsi="Sylfaen" w:cs="Calibri"/>
                <w:color w:val="000000"/>
                <w:sz w:val="18"/>
                <w:szCs w:val="18"/>
                <w:lang w:val="ka-GE"/>
              </w:rPr>
              <w:t xml:space="preserve">მასწავლებელმა მიიღო მასში მონაწილეობა.  აღსანიშნავია, რომ ტრენინგში მონაწილეობა </w:t>
            </w:r>
            <w:r>
              <w:rPr>
                <w:rFonts w:ascii="Sylfaen" w:eastAsia="Times New Roman" w:hAnsi="Sylfaen" w:cs="Calibri"/>
                <w:color w:val="000000"/>
                <w:sz w:val="18"/>
                <w:szCs w:val="18"/>
                <w:lang w:val="ka-GE"/>
              </w:rPr>
              <w:t xml:space="preserve">არ მიუღია </w:t>
            </w:r>
            <w:r w:rsidRPr="00C21640">
              <w:rPr>
                <w:rFonts w:ascii="Sylfaen" w:eastAsia="Times New Roman" w:hAnsi="Sylfaen" w:cs="Calibri"/>
                <w:color w:val="000000"/>
                <w:sz w:val="18"/>
                <w:szCs w:val="18"/>
                <w:lang w:val="ka-GE"/>
              </w:rPr>
              <w:t>ადმინისტრაციის თანამშრომ</w:t>
            </w:r>
            <w:r>
              <w:rPr>
                <w:rFonts w:ascii="Sylfaen" w:eastAsia="Times New Roman" w:hAnsi="Sylfaen" w:cs="Calibri"/>
                <w:color w:val="000000"/>
                <w:sz w:val="18"/>
                <w:szCs w:val="18"/>
                <w:lang w:val="ka-GE"/>
              </w:rPr>
              <w:t>ლებს.</w:t>
            </w:r>
          </w:p>
          <w:p w14:paraId="60CDA0C5" w14:textId="522BEC84" w:rsidR="00BA6E9B" w:rsidRPr="00F951A7" w:rsidRDefault="00BA6E9B" w:rsidP="00BA6E9B">
            <w:pPr>
              <w:spacing w:after="0" w:line="240" w:lineRule="auto"/>
              <w:rPr>
                <w:rFonts w:ascii="Sylfaen" w:eastAsia="Times New Roman" w:hAnsi="Sylfaen" w:cs="Calibri"/>
                <w:color w:val="000000"/>
                <w:sz w:val="18"/>
                <w:szCs w:val="18"/>
                <w:lang w:val="ka-GE"/>
              </w:rPr>
            </w:pPr>
            <w:r w:rsidRPr="00C21640">
              <w:rPr>
                <w:rFonts w:ascii="Sylfaen" w:eastAsia="Times New Roman" w:hAnsi="Sylfaen" w:cs="Calibri"/>
                <w:color w:val="000000"/>
                <w:sz w:val="18"/>
                <w:szCs w:val="18"/>
                <w:lang w:val="ka-GE"/>
              </w:rPr>
              <w:t>ტრენინგი ჩაატარა დარგის სპეციალისტმა - იამზე გოჩაშვილმა.</w:t>
            </w:r>
          </w:p>
        </w:tc>
        <w:tc>
          <w:tcPr>
            <w:tcW w:w="1892" w:type="dxa"/>
            <w:shd w:val="clear" w:color="000000" w:fill="FFFFFF"/>
            <w:vAlign w:val="center"/>
          </w:tcPr>
          <w:p w14:paraId="4B9D998E"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5C4DD1">
              <w:rPr>
                <w:rFonts w:ascii="Sylfaen" w:eastAsia="Times New Roman" w:hAnsi="Sylfaen" w:cs="Calibri"/>
                <w:color w:val="000000"/>
                <w:sz w:val="18"/>
                <w:szCs w:val="18"/>
                <w:lang w:val="ka-GE"/>
              </w:rPr>
              <w:t>შპს საზოგადოებრივი კოლეჯი ამაგის პერსონალის მართვის მენეჯერის 2025 წლის 05 მაისის N6551 სამსახურეობრივი ბარათი; დასწრების ტაბელები; მონაწილეების უკუკავშირი; სერტიფიკატები</w:t>
            </w:r>
          </w:p>
        </w:tc>
      </w:tr>
      <w:tr w:rsidR="00BA6E9B" w:rsidRPr="00F951A7" w14:paraId="12524A3F" w14:textId="77777777" w:rsidTr="0047360D">
        <w:trPr>
          <w:gridAfter w:val="1"/>
          <w:wAfter w:w="6" w:type="dxa"/>
          <w:trHeight w:val="450"/>
        </w:trPr>
        <w:tc>
          <w:tcPr>
            <w:tcW w:w="1620" w:type="dxa"/>
            <w:vMerge/>
            <w:vAlign w:val="center"/>
            <w:hideMark/>
          </w:tcPr>
          <w:p w14:paraId="6823B95F" w14:textId="77777777" w:rsidR="00BA6E9B" w:rsidRPr="00F951A7" w:rsidRDefault="00BA6E9B" w:rsidP="00BA6E9B">
            <w:pPr>
              <w:spacing w:after="0" w:line="240" w:lineRule="auto"/>
              <w:rPr>
                <w:rFonts w:ascii="Sylfaen" w:eastAsia="Times New Roman" w:hAnsi="Sylfaen" w:cs="Calibri"/>
                <w:color w:val="000000"/>
                <w:sz w:val="18"/>
                <w:szCs w:val="18"/>
                <w:lang w:val="ka-GE"/>
              </w:rPr>
            </w:pPr>
          </w:p>
        </w:tc>
        <w:tc>
          <w:tcPr>
            <w:tcW w:w="1626" w:type="dxa"/>
            <w:shd w:val="clear" w:color="000000" w:fill="FFFFFF"/>
            <w:hideMark/>
          </w:tcPr>
          <w:p w14:paraId="3D8B4F8C"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xml:space="preserve">პსდ - ს თვითშეფასება </w:t>
            </w:r>
          </w:p>
        </w:tc>
        <w:tc>
          <w:tcPr>
            <w:tcW w:w="270" w:type="dxa"/>
            <w:shd w:val="clear" w:color="000000" w:fill="FFFFFF"/>
            <w:vAlign w:val="center"/>
            <w:hideMark/>
          </w:tcPr>
          <w:p w14:paraId="24778620"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1861526B"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68A38FB6"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 </w:t>
            </w:r>
          </w:p>
        </w:tc>
        <w:tc>
          <w:tcPr>
            <w:tcW w:w="360" w:type="dxa"/>
            <w:shd w:val="clear" w:color="000000" w:fill="FFFFFF"/>
            <w:vAlign w:val="center"/>
            <w:hideMark/>
          </w:tcPr>
          <w:p w14:paraId="65CD25D6"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0A317217"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X</w:t>
            </w:r>
          </w:p>
        </w:tc>
        <w:tc>
          <w:tcPr>
            <w:tcW w:w="360" w:type="dxa"/>
            <w:shd w:val="clear" w:color="000000" w:fill="FFFFFF"/>
            <w:vAlign w:val="center"/>
            <w:hideMark/>
          </w:tcPr>
          <w:p w14:paraId="25F28CB0"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4140" w:type="dxa"/>
            <w:shd w:val="clear" w:color="000000" w:fill="FFFFFF"/>
            <w:noWrap/>
            <w:vAlign w:val="center"/>
          </w:tcPr>
          <w:p w14:paraId="650BF57B" w14:textId="663A05A5" w:rsidR="00BA6E9B" w:rsidRPr="00F951A7" w:rsidRDefault="00BA6E9B" w:rsidP="00BA6E9B">
            <w:pPr>
              <w:spacing w:after="0" w:line="240" w:lineRule="auto"/>
              <w:rPr>
                <w:rFonts w:ascii="Sylfaen" w:eastAsia="Times New Roman" w:hAnsi="Sylfaen" w:cs="Calibri"/>
                <w:color w:val="000000"/>
                <w:sz w:val="18"/>
                <w:szCs w:val="18"/>
                <w:lang w:val="ka-GE"/>
              </w:rPr>
            </w:pPr>
            <w:r w:rsidRPr="009B770E">
              <w:rPr>
                <w:rFonts w:ascii="Sylfaen" w:eastAsia="Times New Roman" w:hAnsi="Sylfaen" w:cs="Calibri"/>
                <w:color w:val="000000"/>
                <w:sz w:val="18"/>
                <w:szCs w:val="18"/>
                <w:lang w:val="ka-GE"/>
              </w:rPr>
              <w:t>პერსონალის მართვის 2025 წლის გეგმის თანახმად, მაისის თვეში დაგეგმილი იყო ტრენინგი „პსდ-ს თვითშეფასება“ შპს საზოგადოებრივი კოლეჯი ამაგის ადმინისტრაციული პერსონალისთვის. აღნიშნული ტრენინგი ჩატარდა 2025 წლის 27 მაისს ონლაინ რეჟიმში. ტრენინგი ჩაატარა კოლეჯის მოწვეულმა ტრენერმა - თამარ რემიშვილმა. ტრენინგს დაესწრო ადმინისტრაციის 8 თანამშრომელი</w:t>
            </w:r>
            <w:r>
              <w:rPr>
                <w:rFonts w:ascii="Sylfaen" w:eastAsia="Times New Roman" w:hAnsi="Sylfaen" w:cs="Calibri"/>
                <w:color w:val="000000"/>
                <w:sz w:val="18"/>
                <w:szCs w:val="18"/>
                <w:lang w:val="ka-GE"/>
              </w:rPr>
              <w:t xml:space="preserve">, მათზე </w:t>
            </w:r>
            <w:r w:rsidRPr="009B770E">
              <w:rPr>
                <w:rFonts w:ascii="Sylfaen" w:eastAsia="Times New Roman" w:hAnsi="Sylfaen" w:cs="Calibri"/>
                <w:color w:val="000000"/>
                <w:sz w:val="18"/>
                <w:szCs w:val="18"/>
                <w:lang w:val="ka-GE"/>
              </w:rPr>
              <w:t>გაიცა  სერტიფიკატები.</w:t>
            </w:r>
          </w:p>
        </w:tc>
        <w:tc>
          <w:tcPr>
            <w:tcW w:w="1892" w:type="dxa"/>
            <w:shd w:val="clear" w:color="000000" w:fill="FFFFFF"/>
            <w:vAlign w:val="center"/>
          </w:tcPr>
          <w:p w14:paraId="16D55CB5"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5C4DD1">
              <w:rPr>
                <w:rFonts w:ascii="Sylfaen" w:eastAsia="Times New Roman" w:hAnsi="Sylfaen" w:cs="Calibri"/>
                <w:color w:val="000000"/>
                <w:sz w:val="18"/>
                <w:szCs w:val="18"/>
                <w:lang w:val="ka-GE"/>
              </w:rPr>
              <w:t>შპს საზოგადოებრივი კოლეჯი ამაგის პერსონალის მართვის მენეჯერის 2025 წლის 02 ივნისის N8168 სამსახურეობრივი ბარათი; სქრინები; სერტიფიკატები</w:t>
            </w:r>
          </w:p>
        </w:tc>
      </w:tr>
      <w:tr w:rsidR="00BA6E9B" w:rsidRPr="00F951A7" w14:paraId="685EF963" w14:textId="77777777" w:rsidTr="0047360D">
        <w:trPr>
          <w:gridAfter w:val="1"/>
          <w:wAfter w:w="6" w:type="dxa"/>
          <w:trHeight w:val="450"/>
        </w:trPr>
        <w:tc>
          <w:tcPr>
            <w:tcW w:w="1620" w:type="dxa"/>
            <w:vMerge/>
            <w:vAlign w:val="center"/>
            <w:hideMark/>
          </w:tcPr>
          <w:p w14:paraId="79F71917" w14:textId="77777777" w:rsidR="00BA6E9B" w:rsidRPr="00F951A7" w:rsidRDefault="00BA6E9B" w:rsidP="00BA6E9B">
            <w:pPr>
              <w:spacing w:after="0" w:line="240" w:lineRule="auto"/>
              <w:rPr>
                <w:rFonts w:ascii="Sylfaen" w:eastAsia="Times New Roman" w:hAnsi="Sylfaen" w:cs="Calibri"/>
                <w:color w:val="000000"/>
                <w:sz w:val="18"/>
                <w:szCs w:val="18"/>
                <w:lang w:val="ka-GE"/>
              </w:rPr>
            </w:pPr>
          </w:p>
        </w:tc>
        <w:tc>
          <w:tcPr>
            <w:tcW w:w="1626" w:type="dxa"/>
            <w:shd w:val="clear" w:color="000000" w:fill="FFFFFF"/>
            <w:hideMark/>
          </w:tcPr>
          <w:p w14:paraId="178A8F21" w14:textId="77777777" w:rsidR="00BA6E9B" w:rsidRPr="00F951A7" w:rsidRDefault="00BA6E9B" w:rsidP="00BA6E9B">
            <w:pPr>
              <w:spacing w:after="0" w:line="240" w:lineRule="auto"/>
              <w:rPr>
                <w:rFonts w:ascii="Sylfaen" w:eastAsia="Times New Roman" w:hAnsi="Sylfaen" w:cs="Calibri"/>
                <w:color w:val="000000"/>
                <w:sz w:val="18"/>
                <w:szCs w:val="18"/>
                <w:lang w:val="ka-GE"/>
              </w:rPr>
            </w:pPr>
            <w:r w:rsidRPr="00F951A7">
              <w:rPr>
                <w:rFonts w:ascii="Sylfaen" w:eastAsia="Times New Roman" w:hAnsi="Sylfaen" w:cs="Calibri"/>
                <w:color w:val="000000"/>
                <w:sz w:val="18"/>
                <w:szCs w:val="18"/>
                <w:lang w:val="ka-GE"/>
              </w:rPr>
              <w:t>პროცესების დაგეგმვა და ადმინისტრირება</w:t>
            </w:r>
          </w:p>
        </w:tc>
        <w:tc>
          <w:tcPr>
            <w:tcW w:w="270" w:type="dxa"/>
            <w:shd w:val="clear" w:color="000000" w:fill="FFFFFF"/>
            <w:vAlign w:val="center"/>
            <w:hideMark/>
          </w:tcPr>
          <w:p w14:paraId="39A19D8F"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 </w:t>
            </w:r>
          </w:p>
        </w:tc>
        <w:tc>
          <w:tcPr>
            <w:tcW w:w="360" w:type="dxa"/>
            <w:shd w:val="clear" w:color="000000" w:fill="FFFFFF"/>
            <w:vAlign w:val="center"/>
            <w:hideMark/>
          </w:tcPr>
          <w:p w14:paraId="0826561D"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X</w:t>
            </w:r>
          </w:p>
        </w:tc>
        <w:tc>
          <w:tcPr>
            <w:tcW w:w="360" w:type="dxa"/>
            <w:shd w:val="clear" w:color="000000" w:fill="FFFFFF"/>
            <w:vAlign w:val="center"/>
            <w:hideMark/>
          </w:tcPr>
          <w:p w14:paraId="41C23DDF"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X</w:t>
            </w:r>
          </w:p>
        </w:tc>
        <w:tc>
          <w:tcPr>
            <w:tcW w:w="360" w:type="dxa"/>
            <w:shd w:val="clear" w:color="000000" w:fill="FFFFFF"/>
            <w:vAlign w:val="center"/>
            <w:hideMark/>
          </w:tcPr>
          <w:p w14:paraId="53CC7BB6"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X</w:t>
            </w:r>
          </w:p>
        </w:tc>
        <w:tc>
          <w:tcPr>
            <w:tcW w:w="360" w:type="dxa"/>
            <w:shd w:val="clear" w:color="000000" w:fill="FFFFFF"/>
            <w:vAlign w:val="center"/>
            <w:hideMark/>
          </w:tcPr>
          <w:p w14:paraId="66B2DDF1"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X</w:t>
            </w:r>
          </w:p>
        </w:tc>
        <w:tc>
          <w:tcPr>
            <w:tcW w:w="360" w:type="dxa"/>
            <w:shd w:val="clear" w:color="000000" w:fill="FFFFFF"/>
            <w:vAlign w:val="center"/>
            <w:hideMark/>
          </w:tcPr>
          <w:p w14:paraId="76F944CF" w14:textId="77777777" w:rsidR="00BA6E9B" w:rsidRPr="00F951A7" w:rsidRDefault="00BA6E9B" w:rsidP="00BA6E9B">
            <w:pPr>
              <w:spacing w:after="0" w:line="240" w:lineRule="auto"/>
              <w:jc w:val="center"/>
              <w:rPr>
                <w:rFonts w:ascii="Calibri" w:eastAsia="Times New Roman" w:hAnsi="Calibri" w:cs="Calibri"/>
                <w:color w:val="000000"/>
                <w:sz w:val="18"/>
                <w:szCs w:val="18"/>
                <w:lang w:val="ka-GE"/>
              </w:rPr>
            </w:pPr>
            <w:r w:rsidRPr="00F951A7">
              <w:rPr>
                <w:rFonts w:ascii="Calibri" w:eastAsia="Times New Roman" w:hAnsi="Calibri" w:cs="Calibri"/>
                <w:color w:val="000000"/>
                <w:sz w:val="18"/>
                <w:szCs w:val="18"/>
                <w:lang w:val="ka-GE"/>
              </w:rPr>
              <w:t>X</w:t>
            </w:r>
          </w:p>
        </w:tc>
        <w:tc>
          <w:tcPr>
            <w:tcW w:w="4140" w:type="dxa"/>
            <w:shd w:val="clear" w:color="000000" w:fill="FFFFFF"/>
            <w:noWrap/>
            <w:vAlign w:val="center"/>
          </w:tcPr>
          <w:p w14:paraId="5E213A59" w14:textId="77777777" w:rsidR="00BA6E9B" w:rsidRDefault="00BA6E9B" w:rsidP="00BA6E9B">
            <w:pPr>
              <w:spacing w:after="0" w:line="240" w:lineRule="auto"/>
              <w:rPr>
                <w:rFonts w:ascii="Sylfaen" w:eastAsia="Times New Roman" w:hAnsi="Sylfaen" w:cs="Calibri"/>
                <w:color w:val="000000"/>
                <w:sz w:val="18"/>
                <w:szCs w:val="18"/>
                <w:lang w:val="ka-GE"/>
              </w:rPr>
            </w:pPr>
            <w:r w:rsidRPr="009B619B">
              <w:rPr>
                <w:rFonts w:ascii="Sylfaen" w:eastAsia="Times New Roman" w:hAnsi="Sylfaen" w:cs="Calibri"/>
                <w:color w:val="000000"/>
                <w:sz w:val="18"/>
                <w:szCs w:val="18"/>
                <w:lang w:val="ka-GE"/>
              </w:rPr>
              <w:t xml:space="preserve">პერსონალის მართვის 2025 წლის გეგმის თანახმად, წლის მანძილზე გაწერილია </w:t>
            </w:r>
            <w:r>
              <w:rPr>
                <w:rFonts w:ascii="Sylfaen" w:eastAsia="Times New Roman" w:hAnsi="Sylfaen" w:cs="Calibri"/>
                <w:color w:val="000000"/>
                <w:sz w:val="18"/>
                <w:szCs w:val="18"/>
                <w:lang w:val="ka-GE"/>
              </w:rPr>
              <w:t>აქტივობები, რომელიც მნიშვნელოვანია სასწავლო პროცესის ეფექტიანად წარმართვისთვის.</w:t>
            </w:r>
          </w:p>
          <w:p w14:paraId="53D1A65E" w14:textId="30ECF8A3" w:rsidR="00BA6E9B" w:rsidRPr="00F951A7" w:rsidRDefault="00BA6E9B" w:rsidP="00BA6E9B">
            <w:pPr>
              <w:spacing w:after="0" w:line="240" w:lineRule="auto"/>
              <w:rPr>
                <w:rFonts w:ascii="Sylfaen" w:eastAsia="Times New Roman" w:hAnsi="Sylfaen" w:cs="Calibri"/>
                <w:color w:val="000000"/>
                <w:sz w:val="18"/>
                <w:szCs w:val="18"/>
                <w:lang w:val="ka-GE"/>
              </w:rPr>
            </w:pPr>
            <w:r w:rsidRPr="009B619B">
              <w:rPr>
                <w:rFonts w:ascii="Sylfaen" w:eastAsia="Times New Roman" w:hAnsi="Sylfaen" w:cs="Calibri"/>
                <w:color w:val="000000"/>
                <w:sz w:val="18"/>
                <w:szCs w:val="18"/>
                <w:lang w:val="ka-GE"/>
              </w:rPr>
              <w:t>თებერვლისა და მარტის თვეში ხარისხის მენეჯერთან ერთად</w:t>
            </w:r>
            <w:r>
              <w:rPr>
                <w:rFonts w:ascii="Sylfaen" w:eastAsia="Times New Roman" w:hAnsi="Sylfaen" w:cs="Calibri"/>
                <w:color w:val="000000"/>
                <w:sz w:val="18"/>
                <w:szCs w:val="18"/>
                <w:lang w:val="ka-GE"/>
              </w:rPr>
              <w:t xml:space="preserve"> განხორციელდა</w:t>
            </w:r>
            <w:r w:rsidRPr="009B619B">
              <w:rPr>
                <w:rFonts w:ascii="Sylfaen" w:eastAsia="Times New Roman" w:hAnsi="Sylfaen" w:cs="Calibri"/>
                <w:color w:val="000000"/>
                <w:sz w:val="18"/>
                <w:szCs w:val="18"/>
                <w:lang w:val="ka-GE"/>
              </w:rPr>
              <w:t xml:space="preserve"> 2 ძირითადი </w:t>
            </w:r>
            <w:r>
              <w:rPr>
                <w:rFonts w:ascii="Sylfaen" w:eastAsia="Times New Roman" w:hAnsi="Sylfaen" w:cs="Calibri"/>
                <w:color w:val="000000"/>
                <w:sz w:val="18"/>
                <w:szCs w:val="18"/>
                <w:lang w:val="ka-GE"/>
              </w:rPr>
              <w:t>აქტივობა</w:t>
            </w:r>
            <w:r w:rsidRPr="009B619B">
              <w:rPr>
                <w:rFonts w:ascii="Sylfaen" w:eastAsia="Times New Roman" w:hAnsi="Sylfaen" w:cs="Calibri"/>
                <w:color w:val="000000"/>
                <w:sz w:val="18"/>
                <w:szCs w:val="18"/>
                <w:lang w:val="ka-GE"/>
              </w:rPr>
              <w:t>: პრაქტიკის ობიექტთან ურთიერთობა და ჩარიცხვის პროცესი.</w:t>
            </w:r>
          </w:p>
        </w:tc>
        <w:tc>
          <w:tcPr>
            <w:tcW w:w="1892" w:type="dxa"/>
            <w:shd w:val="clear" w:color="000000" w:fill="FFFFFF"/>
            <w:vAlign w:val="center"/>
          </w:tcPr>
          <w:p w14:paraId="2CE85704" w14:textId="77777777" w:rsidR="00BA6E9B" w:rsidRPr="00F951A7" w:rsidRDefault="00BA6E9B" w:rsidP="00BA6E9B">
            <w:pPr>
              <w:spacing w:after="0" w:line="240" w:lineRule="auto"/>
              <w:jc w:val="center"/>
              <w:rPr>
                <w:rFonts w:ascii="Sylfaen" w:eastAsia="Times New Roman" w:hAnsi="Sylfaen" w:cs="Calibri"/>
                <w:color w:val="000000"/>
                <w:sz w:val="18"/>
                <w:szCs w:val="18"/>
                <w:lang w:val="ka-GE"/>
              </w:rPr>
            </w:pPr>
            <w:r w:rsidRPr="005C4DD1">
              <w:rPr>
                <w:rFonts w:ascii="Sylfaen" w:eastAsia="Times New Roman" w:hAnsi="Sylfaen" w:cs="Calibri"/>
                <w:color w:val="000000"/>
                <w:sz w:val="18"/>
                <w:szCs w:val="18"/>
                <w:lang w:val="ka-GE"/>
              </w:rPr>
              <w:t>შპს საზოგადოებრივი კოლეჯი ამაგის პერსონალის მართვის მენეჯერის 2025 წლის 10 აპრილის N4976 სამსახურეობრივი ბარათი</w:t>
            </w:r>
          </w:p>
        </w:tc>
      </w:tr>
    </w:tbl>
    <w:p w14:paraId="1E922901" w14:textId="77777777" w:rsidR="009E3B69" w:rsidRDefault="009E3B69"/>
    <w:sectPr w:rsidR="009E3B69" w:rsidSect="00DF4E34">
      <w:pgSz w:w="12240" w:h="15840"/>
      <w:pgMar w:top="270" w:right="1440" w:bottom="90" w:left="1440" w:header="360" w:footer="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Tamar Remishvili" w:date="2025-07-24T09:20:00Z" w:initials="TR">
    <w:p w14:paraId="14455A03" w14:textId="65D78222" w:rsidR="00BA6E9B" w:rsidRPr="00B32690" w:rsidRDefault="00BA6E9B">
      <w:pPr>
        <w:pStyle w:val="CommentText"/>
        <w:rPr>
          <w:lang w:val="ka-GE"/>
        </w:rPr>
      </w:pPr>
      <w:r>
        <w:rPr>
          <w:rStyle w:val="CommentReference"/>
        </w:rPr>
        <w:annotationRef/>
      </w:r>
      <w:r>
        <w:rPr>
          <w:lang w:val="ka-GE"/>
        </w:rPr>
        <w:t>ეორდება</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455A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4DFAE8" w16cid:durableId="2C2C83D1"/>
  <w16cid:commentId w16cid:paraId="35009D9B" w16cid:durableId="2C2C8414"/>
  <w16cid:commentId w16cid:paraId="3DC09306" w16cid:durableId="2C2B9E83"/>
  <w16cid:commentId w16cid:paraId="198F7890" w16cid:durableId="2C2C83AE"/>
  <w16cid:commentId w16cid:paraId="6AA9778E" w16cid:durableId="2C2C838D"/>
  <w16cid:commentId w16cid:paraId="21A023A6" w16cid:durableId="2C2B9F86"/>
  <w16cid:commentId w16cid:paraId="00B5C109" w16cid:durableId="2C2C82FA"/>
  <w16cid:commentId w16cid:paraId="6ACEA2A6" w16cid:durableId="2C2C8341"/>
  <w16cid:commentId w16cid:paraId="4A0A004E" w16cid:durableId="2C2C8217"/>
  <w16cid:commentId w16cid:paraId="347B209D" w16cid:durableId="2C2C82B3"/>
  <w16cid:commentId w16cid:paraId="167EF370" w16cid:durableId="2C2C805A"/>
  <w16cid:commentId w16cid:paraId="23E541DA" w16cid:durableId="2C2C795F"/>
  <w16cid:commentId w16cid:paraId="14455A03" w16cid:durableId="2C2C7942"/>
  <w16cid:commentId w16cid:paraId="4092F6C3" w16cid:durableId="2C2C797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CE912" w14:textId="77777777" w:rsidR="005357BC" w:rsidRDefault="005357BC" w:rsidP="009E3B69">
      <w:pPr>
        <w:spacing w:after="0" w:line="240" w:lineRule="auto"/>
      </w:pPr>
      <w:r>
        <w:separator/>
      </w:r>
    </w:p>
  </w:endnote>
  <w:endnote w:type="continuationSeparator" w:id="0">
    <w:p w14:paraId="7279558B" w14:textId="77777777" w:rsidR="005357BC" w:rsidRDefault="005357BC" w:rsidP="009E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LitNusx">
    <w:altName w:val="Calibri"/>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FB7E2" w14:textId="77777777" w:rsidR="005357BC" w:rsidRDefault="005357BC" w:rsidP="009E3B69">
      <w:pPr>
        <w:spacing w:after="0" w:line="240" w:lineRule="auto"/>
      </w:pPr>
      <w:r>
        <w:separator/>
      </w:r>
    </w:p>
  </w:footnote>
  <w:footnote w:type="continuationSeparator" w:id="0">
    <w:p w14:paraId="0A013C59" w14:textId="77777777" w:rsidR="005357BC" w:rsidRDefault="005357BC" w:rsidP="009E3B6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ar Remishvili">
    <w15:presenceInfo w15:providerId="AD" w15:userId="S-1-5-21-407469287-3914749926-2753293959-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A2"/>
    <w:rsid w:val="00030120"/>
    <w:rsid w:val="00040C6A"/>
    <w:rsid w:val="000500A7"/>
    <w:rsid w:val="00050679"/>
    <w:rsid w:val="00071397"/>
    <w:rsid w:val="00072FD4"/>
    <w:rsid w:val="0007412B"/>
    <w:rsid w:val="00083E35"/>
    <w:rsid w:val="000A0E30"/>
    <w:rsid w:val="000B69A3"/>
    <w:rsid w:val="000E7F05"/>
    <w:rsid w:val="000F4052"/>
    <w:rsid w:val="00126B15"/>
    <w:rsid w:val="001302F4"/>
    <w:rsid w:val="00136105"/>
    <w:rsid w:val="00163E50"/>
    <w:rsid w:val="00177478"/>
    <w:rsid w:val="001D011C"/>
    <w:rsid w:val="001D47C5"/>
    <w:rsid w:val="002134A1"/>
    <w:rsid w:val="00214294"/>
    <w:rsid w:val="00225F91"/>
    <w:rsid w:val="00234AC7"/>
    <w:rsid w:val="00275AEB"/>
    <w:rsid w:val="002B410C"/>
    <w:rsid w:val="002C07FD"/>
    <w:rsid w:val="002C3C74"/>
    <w:rsid w:val="002F6231"/>
    <w:rsid w:val="00311251"/>
    <w:rsid w:val="003C18C3"/>
    <w:rsid w:val="003E2CC5"/>
    <w:rsid w:val="003E7603"/>
    <w:rsid w:val="00434E69"/>
    <w:rsid w:val="0047360D"/>
    <w:rsid w:val="004A09D4"/>
    <w:rsid w:val="004D28E8"/>
    <w:rsid w:val="004E76EA"/>
    <w:rsid w:val="005138AF"/>
    <w:rsid w:val="005357BC"/>
    <w:rsid w:val="0057613F"/>
    <w:rsid w:val="005A5C74"/>
    <w:rsid w:val="005C11E1"/>
    <w:rsid w:val="005C4DD1"/>
    <w:rsid w:val="005E0729"/>
    <w:rsid w:val="005F3C76"/>
    <w:rsid w:val="006131C8"/>
    <w:rsid w:val="00657CFC"/>
    <w:rsid w:val="0067078B"/>
    <w:rsid w:val="006B3A36"/>
    <w:rsid w:val="006B3E7A"/>
    <w:rsid w:val="006D73A1"/>
    <w:rsid w:val="00705334"/>
    <w:rsid w:val="00712A15"/>
    <w:rsid w:val="00743E43"/>
    <w:rsid w:val="007517B3"/>
    <w:rsid w:val="007752BB"/>
    <w:rsid w:val="007B0DD0"/>
    <w:rsid w:val="007D707E"/>
    <w:rsid w:val="007E7A5F"/>
    <w:rsid w:val="00881345"/>
    <w:rsid w:val="008C26AC"/>
    <w:rsid w:val="008E38EC"/>
    <w:rsid w:val="008F7EC9"/>
    <w:rsid w:val="00904343"/>
    <w:rsid w:val="00906297"/>
    <w:rsid w:val="00920AD1"/>
    <w:rsid w:val="009360EA"/>
    <w:rsid w:val="00936842"/>
    <w:rsid w:val="00937884"/>
    <w:rsid w:val="00946BDB"/>
    <w:rsid w:val="009505F7"/>
    <w:rsid w:val="00952AB0"/>
    <w:rsid w:val="00954F89"/>
    <w:rsid w:val="009576C6"/>
    <w:rsid w:val="009B619B"/>
    <w:rsid w:val="009B770E"/>
    <w:rsid w:val="009C216F"/>
    <w:rsid w:val="009C587D"/>
    <w:rsid w:val="009E3B69"/>
    <w:rsid w:val="00A02A87"/>
    <w:rsid w:val="00A04FE1"/>
    <w:rsid w:val="00A14B60"/>
    <w:rsid w:val="00A15BBE"/>
    <w:rsid w:val="00A55BA9"/>
    <w:rsid w:val="00A55E41"/>
    <w:rsid w:val="00A82D18"/>
    <w:rsid w:val="00A83834"/>
    <w:rsid w:val="00A920B3"/>
    <w:rsid w:val="00A95F5F"/>
    <w:rsid w:val="00AA3F20"/>
    <w:rsid w:val="00AB33B9"/>
    <w:rsid w:val="00AB7EFC"/>
    <w:rsid w:val="00AE353D"/>
    <w:rsid w:val="00B07EA7"/>
    <w:rsid w:val="00B27A51"/>
    <w:rsid w:val="00B32690"/>
    <w:rsid w:val="00B45FE8"/>
    <w:rsid w:val="00B50D7A"/>
    <w:rsid w:val="00BA3AA5"/>
    <w:rsid w:val="00BA6E9B"/>
    <w:rsid w:val="00BC5F02"/>
    <w:rsid w:val="00BC6669"/>
    <w:rsid w:val="00BD12A9"/>
    <w:rsid w:val="00BF2C6C"/>
    <w:rsid w:val="00C21640"/>
    <w:rsid w:val="00C40739"/>
    <w:rsid w:val="00C47E60"/>
    <w:rsid w:val="00C62C00"/>
    <w:rsid w:val="00C95135"/>
    <w:rsid w:val="00CD0A9A"/>
    <w:rsid w:val="00CE1346"/>
    <w:rsid w:val="00CF10A5"/>
    <w:rsid w:val="00D03A74"/>
    <w:rsid w:val="00D11DBE"/>
    <w:rsid w:val="00DB3792"/>
    <w:rsid w:val="00DB5CE2"/>
    <w:rsid w:val="00DB6499"/>
    <w:rsid w:val="00DD235F"/>
    <w:rsid w:val="00DE7C44"/>
    <w:rsid w:val="00DE7CEE"/>
    <w:rsid w:val="00DF1F12"/>
    <w:rsid w:val="00DF4E34"/>
    <w:rsid w:val="00E05E0C"/>
    <w:rsid w:val="00E05F7F"/>
    <w:rsid w:val="00E35EA7"/>
    <w:rsid w:val="00E438AF"/>
    <w:rsid w:val="00E46419"/>
    <w:rsid w:val="00E76CEA"/>
    <w:rsid w:val="00E92E8A"/>
    <w:rsid w:val="00E9555D"/>
    <w:rsid w:val="00EA50E5"/>
    <w:rsid w:val="00EB0426"/>
    <w:rsid w:val="00EE68A3"/>
    <w:rsid w:val="00F31007"/>
    <w:rsid w:val="00F31F08"/>
    <w:rsid w:val="00F42657"/>
    <w:rsid w:val="00F42CA2"/>
    <w:rsid w:val="00F54FDF"/>
    <w:rsid w:val="00F66F8E"/>
    <w:rsid w:val="00F712FF"/>
    <w:rsid w:val="00F951A7"/>
    <w:rsid w:val="00FA3C9B"/>
    <w:rsid w:val="00FC1724"/>
    <w:rsid w:val="00FC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F7500"/>
  <w15:chartTrackingRefBased/>
  <w15:docId w15:val="{4E10F563-F50D-4509-9D3C-48CF3512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69"/>
  </w:style>
  <w:style w:type="paragraph" w:styleId="Footer">
    <w:name w:val="footer"/>
    <w:basedOn w:val="Normal"/>
    <w:link w:val="FooterChar"/>
    <w:uiPriority w:val="99"/>
    <w:unhideWhenUsed/>
    <w:rsid w:val="009E3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69"/>
  </w:style>
  <w:style w:type="character" w:styleId="CommentReference">
    <w:name w:val="annotation reference"/>
    <w:basedOn w:val="DefaultParagraphFont"/>
    <w:uiPriority w:val="99"/>
    <w:semiHidden/>
    <w:unhideWhenUsed/>
    <w:rsid w:val="00BC5F02"/>
    <w:rPr>
      <w:sz w:val="16"/>
      <w:szCs w:val="16"/>
    </w:rPr>
  </w:style>
  <w:style w:type="paragraph" w:styleId="CommentText">
    <w:name w:val="annotation text"/>
    <w:basedOn w:val="Normal"/>
    <w:link w:val="CommentTextChar"/>
    <w:uiPriority w:val="99"/>
    <w:semiHidden/>
    <w:unhideWhenUsed/>
    <w:rsid w:val="00BC5F02"/>
    <w:pPr>
      <w:spacing w:line="240" w:lineRule="auto"/>
    </w:pPr>
    <w:rPr>
      <w:sz w:val="20"/>
      <w:szCs w:val="20"/>
    </w:rPr>
  </w:style>
  <w:style w:type="character" w:customStyle="1" w:styleId="CommentTextChar">
    <w:name w:val="Comment Text Char"/>
    <w:basedOn w:val="DefaultParagraphFont"/>
    <w:link w:val="CommentText"/>
    <w:uiPriority w:val="99"/>
    <w:semiHidden/>
    <w:rsid w:val="00BC5F02"/>
    <w:rPr>
      <w:sz w:val="20"/>
      <w:szCs w:val="20"/>
    </w:rPr>
  </w:style>
  <w:style w:type="paragraph" w:styleId="CommentSubject">
    <w:name w:val="annotation subject"/>
    <w:basedOn w:val="CommentText"/>
    <w:next w:val="CommentText"/>
    <w:link w:val="CommentSubjectChar"/>
    <w:uiPriority w:val="99"/>
    <w:semiHidden/>
    <w:unhideWhenUsed/>
    <w:rsid w:val="00BC5F02"/>
    <w:rPr>
      <w:b/>
      <w:bCs/>
    </w:rPr>
  </w:style>
  <w:style w:type="character" w:customStyle="1" w:styleId="CommentSubjectChar">
    <w:name w:val="Comment Subject Char"/>
    <w:basedOn w:val="CommentTextChar"/>
    <w:link w:val="CommentSubject"/>
    <w:uiPriority w:val="99"/>
    <w:semiHidden/>
    <w:rsid w:val="00BC5F02"/>
    <w:rPr>
      <w:b/>
      <w:bCs/>
      <w:sz w:val="20"/>
      <w:szCs w:val="20"/>
    </w:rPr>
  </w:style>
  <w:style w:type="paragraph" w:styleId="BalloonText">
    <w:name w:val="Balloon Text"/>
    <w:basedOn w:val="Normal"/>
    <w:link w:val="BalloonTextChar"/>
    <w:uiPriority w:val="99"/>
    <w:semiHidden/>
    <w:unhideWhenUsed/>
    <w:rsid w:val="00BC5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63485">
      <w:bodyDiv w:val="1"/>
      <w:marLeft w:val="0"/>
      <w:marRight w:val="0"/>
      <w:marTop w:val="0"/>
      <w:marBottom w:val="0"/>
      <w:divBdr>
        <w:top w:val="none" w:sz="0" w:space="0" w:color="auto"/>
        <w:left w:val="none" w:sz="0" w:space="0" w:color="auto"/>
        <w:bottom w:val="none" w:sz="0" w:space="0" w:color="auto"/>
        <w:right w:val="none" w:sz="0" w:space="0" w:color="auto"/>
      </w:divBdr>
    </w:div>
    <w:div w:id="1263680358">
      <w:bodyDiv w:val="1"/>
      <w:marLeft w:val="0"/>
      <w:marRight w:val="0"/>
      <w:marTop w:val="0"/>
      <w:marBottom w:val="0"/>
      <w:divBdr>
        <w:top w:val="none" w:sz="0" w:space="0" w:color="auto"/>
        <w:left w:val="none" w:sz="0" w:space="0" w:color="auto"/>
        <w:bottom w:val="none" w:sz="0" w:space="0" w:color="auto"/>
        <w:right w:val="none" w:sz="0" w:space="0" w:color="auto"/>
      </w:divBdr>
    </w:div>
    <w:div w:id="1803889643">
      <w:bodyDiv w:val="1"/>
      <w:marLeft w:val="0"/>
      <w:marRight w:val="0"/>
      <w:marTop w:val="0"/>
      <w:marBottom w:val="0"/>
      <w:divBdr>
        <w:top w:val="none" w:sz="0" w:space="0" w:color="auto"/>
        <w:left w:val="none" w:sz="0" w:space="0" w:color="auto"/>
        <w:bottom w:val="none" w:sz="0" w:space="0" w:color="auto"/>
        <w:right w:val="none" w:sz="0" w:space="0" w:color="auto"/>
      </w:divBdr>
      <w:divsChild>
        <w:div w:id="350037509">
          <w:marLeft w:val="0"/>
          <w:marRight w:val="0"/>
          <w:marTop w:val="0"/>
          <w:marBottom w:val="0"/>
          <w:divBdr>
            <w:top w:val="none" w:sz="0" w:space="0" w:color="auto"/>
            <w:left w:val="none" w:sz="0" w:space="0" w:color="auto"/>
            <w:bottom w:val="none" w:sz="0" w:space="0" w:color="auto"/>
            <w:right w:val="none" w:sz="0" w:space="0" w:color="auto"/>
          </w:divBdr>
          <w:divsChild>
            <w:div w:id="401106548">
              <w:marLeft w:val="0"/>
              <w:marRight w:val="0"/>
              <w:marTop w:val="0"/>
              <w:marBottom w:val="0"/>
              <w:divBdr>
                <w:top w:val="none" w:sz="0" w:space="0" w:color="auto"/>
                <w:left w:val="none" w:sz="0" w:space="0" w:color="auto"/>
                <w:bottom w:val="none" w:sz="0" w:space="0" w:color="auto"/>
                <w:right w:val="none" w:sz="0" w:space="0" w:color="auto"/>
              </w:divBdr>
            </w:div>
          </w:divsChild>
        </w:div>
        <w:div w:id="2095390435">
          <w:marLeft w:val="0"/>
          <w:marRight w:val="0"/>
          <w:marTop w:val="120"/>
          <w:marBottom w:val="0"/>
          <w:divBdr>
            <w:top w:val="none" w:sz="0" w:space="0" w:color="auto"/>
            <w:left w:val="none" w:sz="0" w:space="0" w:color="auto"/>
            <w:bottom w:val="none" w:sz="0" w:space="0" w:color="auto"/>
            <w:right w:val="none" w:sz="0" w:space="0" w:color="auto"/>
          </w:divBdr>
          <w:divsChild>
            <w:div w:id="5846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A200-1D8D-4B6E-B3F8-1D485CF3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14</Pages>
  <Words>5295</Words>
  <Characters>30184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PCZONE.GE</dc:creator>
  <cp:keywords/>
  <dc:description/>
  <cp:lastModifiedBy>PCZONE.GE</cp:lastModifiedBy>
  <cp:revision>224</cp:revision>
  <dcterms:created xsi:type="dcterms:W3CDTF">2025-07-14T07:59:00Z</dcterms:created>
  <dcterms:modified xsi:type="dcterms:W3CDTF">2025-07-24T06:52:00Z</dcterms:modified>
</cp:coreProperties>
</file>